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58" w:rsidRPr="00580958" w:rsidRDefault="00580958" w:rsidP="00580958">
      <w:pPr>
        <w:pStyle w:val="a5"/>
        <w:jc w:val="center"/>
        <w:rPr>
          <w:szCs w:val="29"/>
        </w:rPr>
      </w:pPr>
      <w:r w:rsidRPr="00580958">
        <w:rPr>
          <w:szCs w:val="27"/>
        </w:rPr>
        <w:t>УКАЗ</w:t>
      </w:r>
    </w:p>
    <w:p w:rsidR="00580958" w:rsidRPr="00580958" w:rsidRDefault="00580958" w:rsidP="00580958">
      <w:pPr>
        <w:pStyle w:val="a5"/>
        <w:jc w:val="center"/>
        <w:rPr>
          <w:szCs w:val="29"/>
        </w:rPr>
      </w:pPr>
      <w:r w:rsidRPr="00580958">
        <w:rPr>
          <w:szCs w:val="27"/>
        </w:rPr>
        <w:t>ПРЕЗИДЕНТА РОССИЙСКОЙ ФЕДЕРАЦИИ</w:t>
      </w:r>
    </w:p>
    <w:p w:rsidR="00580958" w:rsidRPr="00580958" w:rsidRDefault="00580958" w:rsidP="00580958">
      <w:pPr>
        <w:pStyle w:val="a5"/>
        <w:tabs>
          <w:tab w:val="left" w:pos="4201"/>
        </w:tabs>
        <w:jc w:val="center"/>
        <w:rPr>
          <w:szCs w:val="29"/>
        </w:rPr>
      </w:pPr>
      <w:r w:rsidRPr="00580958">
        <w:rPr>
          <w:szCs w:val="27"/>
        </w:rPr>
        <w:t>О Национальном плане противодействия коррупции на 2021 - 2024 годы</w:t>
      </w:r>
    </w:p>
    <w:p w:rsidR="00580958" w:rsidRPr="00580958" w:rsidRDefault="00580958" w:rsidP="00580958">
      <w:pPr>
        <w:pStyle w:val="a5"/>
        <w:jc w:val="center"/>
        <w:rPr>
          <w:szCs w:val="29"/>
        </w:rPr>
      </w:pPr>
      <w:r w:rsidRPr="00580958">
        <w:rPr>
          <w:szCs w:val="27"/>
        </w:rPr>
        <w:t>(В редакции Указа Президента Российской Федерации от 26.06.2023 № 474)</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В соответствии с пунктом 1 части 1 статьи 5 Федерального закона от 25 декабря 2008 г. № 273-ФЗ "О противодействии коррупции" постановляю:</w:t>
      </w:r>
    </w:p>
    <w:p w:rsidR="00580958" w:rsidRPr="00580958" w:rsidRDefault="00580958" w:rsidP="00580958">
      <w:pPr>
        <w:pStyle w:val="a5"/>
        <w:rPr>
          <w:rFonts w:eastAsia="Times New Roman"/>
          <w:sz w:val="24"/>
          <w:szCs w:val="24"/>
        </w:rPr>
      </w:pPr>
      <w:r w:rsidRPr="00580958">
        <w:rPr>
          <w:rFonts w:eastAsia="Times New Roman"/>
          <w:sz w:val="24"/>
          <w:szCs w:val="24"/>
        </w:rPr>
        <w:t>1. Утвердить прилагаемый Национальный план противодействия коррупции на 2021 - 2024 годы.</w:t>
      </w:r>
    </w:p>
    <w:p w:rsidR="00580958" w:rsidRPr="00580958" w:rsidRDefault="00580958" w:rsidP="00580958">
      <w:pPr>
        <w:pStyle w:val="a5"/>
        <w:rPr>
          <w:rFonts w:eastAsia="Times New Roman"/>
          <w:sz w:val="24"/>
          <w:szCs w:val="24"/>
        </w:rPr>
      </w:pPr>
      <w:r w:rsidRPr="00580958">
        <w:rPr>
          <w:rFonts w:eastAsia="Times New Roman"/>
          <w:sz w:val="24"/>
          <w:szCs w:val="24"/>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580958" w:rsidRPr="00580958" w:rsidRDefault="00580958" w:rsidP="00580958">
      <w:pPr>
        <w:pStyle w:val="a5"/>
        <w:rPr>
          <w:rFonts w:eastAsia="Times New Roman"/>
          <w:sz w:val="24"/>
          <w:szCs w:val="24"/>
        </w:rPr>
      </w:pPr>
      <w:r w:rsidRPr="00580958">
        <w:rPr>
          <w:rFonts w:eastAsia="Times New Roman"/>
          <w:sz w:val="24"/>
          <w:szCs w:val="24"/>
        </w:rPr>
        <w:t>3. Рекомендовать:</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580958">
        <w:rPr>
          <w:rFonts w:eastAsia="Times New Roman"/>
          <w:sz w:val="24"/>
          <w:szCs w:val="24"/>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proofErr w:type="spellStart"/>
      <w:r w:rsidRPr="00580958">
        <w:rPr>
          <w:rFonts w:eastAsia="Times New Roman"/>
          <w:sz w:val="24"/>
          <w:szCs w:val="24"/>
        </w:rPr>
        <w:t>антикоррупционные</w:t>
      </w:r>
      <w:proofErr w:type="spellEnd"/>
      <w:r w:rsidRPr="00580958">
        <w:rPr>
          <w:rFonts w:eastAsia="Times New Roman"/>
          <w:sz w:val="24"/>
          <w:szCs w:val="24"/>
        </w:rPr>
        <w:t xml:space="preserve"> программы и </w:t>
      </w:r>
      <w:proofErr w:type="spellStart"/>
      <w:r w:rsidRPr="00580958">
        <w:rPr>
          <w:rFonts w:eastAsia="Times New Roman"/>
          <w:sz w:val="24"/>
          <w:szCs w:val="24"/>
        </w:rPr>
        <w:t>антикоррупционные</w:t>
      </w:r>
      <w:proofErr w:type="spellEnd"/>
      <w:r w:rsidRPr="00580958">
        <w:rPr>
          <w:rFonts w:eastAsia="Times New Roman"/>
          <w:sz w:val="24"/>
          <w:szCs w:val="24"/>
        </w:rP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sidRPr="00580958">
        <w:rPr>
          <w:rFonts w:eastAsia="Times New Roman"/>
          <w:sz w:val="24"/>
          <w:szCs w:val="24"/>
        </w:rPr>
        <w:t xml:space="preserve"> органов субъектов Российской Федерации и органов местного самоуправления.</w:t>
      </w:r>
    </w:p>
    <w:p w:rsidR="00580958" w:rsidRPr="00580958" w:rsidRDefault="00580958" w:rsidP="00580958">
      <w:pPr>
        <w:pStyle w:val="a5"/>
        <w:rPr>
          <w:rFonts w:eastAsia="Times New Roman"/>
          <w:sz w:val="24"/>
          <w:szCs w:val="24"/>
        </w:rPr>
      </w:pPr>
      <w:r w:rsidRPr="00580958">
        <w:rPr>
          <w:rFonts w:eastAsia="Times New Roman"/>
          <w:sz w:val="24"/>
          <w:szCs w:val="24"/>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w:t>
      </w:r>
      <w:proofErr w:type="spellStart"/>
      <w:r w:rsidRPr="00580958">
        <w:rPr>
          <w:rFonts w:eastAsia="Times New Roman"/>
          <w:sz w:val="24"/>
          <w:szCs w:val="24"/>
        </w:rPr>
        <w:t>антикоррупционные</w:t>
      </w:r>
      <w:proofErr w:type="spellEnd"/>
      <w:r w:rsidRPr="00580958">
        <w:rPr>
          <w:rFonts w:eastAsia="Times New Roman"/>
          <w:sz w:val="24"/>
          <w:szCs w:val="24"/>
        </w:rPr>
        <w:t xml:space="preserve"> программы и </w:t>
      </w:r>
      <w:proofErr w:type="spellStart"/>
      <w:r w:rsidRPr="00580958">
        <w:rPr>
          <w:rFonts w:eastAsia="Times New Roman"/>
          <w:sz w:val="24"/>
          <w:szCs w:val="24"/>
        </w:rPr>
        <w:t>антикоррупционные</w:t>
      </w:r>
      <w:proofErr w:type="spellEnd"/>
      <w:r w:rsidRPr="00580958">
        <w:rPr>
          <w:rFonts w:eastAsia="Times New Roman"/>
          <w:sz w:val="24"/>
          <w:szCs w:val="24"/>
        </w:rPr>
        <w:t xml:space="preserve"> программы (планы противодействия коррупции), представить до 1 октября 2021 г.</w:t>
      </w:r>
    </w:p>
    <w:p w:rsidR="00580958" w:rsidRPr="00580958" w:rsidRDefault="00580958" w:rsidP="00580958">
      <w:pPr>
        <w:pStyle w:val="a5"/>
        <w:rPr>
          <w:rFonts w:eastAsia="Times New Roman"/>
          <w:sz w:val="24"/>
          <w:szCs w:val="24"/>
        </w:rPr>
      </w:pPr>
      <w:r w:rsidRPr="00580958">
        <w:rPr>
          <w:rFonts w:eastAsia="Times New Roman"/>
          <w:sz w:val="24"/>
          <w:szCs w:val="24"/>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580958" w:rsidRPr="00580958" w:rsidRDefault="00580958" w:rsidP="00580958">
      <w:pPr>
        <w:pStyle w:val="a5"/>
        <w:rPr>
          <w:rFonts w:eastAsia="Times New Roman"/>
          <w:sz w:val="24"/>
          <w:szCs w:val="24"/>
        </w:rPr>
      </w:pPr>
      <w:r w:rsidRPr="00580958">
        <w:rPr>
          <w:rFonts w:eastAsia="Times New Roman"/>
          <w:sz w:val="24"/>
          <w:szCs w:val="24"/>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w:t>
      </w:r>
      <w:r w:rsidRPr="00580958">
        <w:rPr>
          <w:rFonts w:eastAsia="Times New Roman"/>
          <w:sz w:val="24"/>
          <w:szCs w:val="24"/>
        </w:rPr>
        <w:lastRenderedPageBreak/>
        <w:t xml:space="preserve">подготовки сводных докладов. </w:t>
      </w:r>
      <w:proofErr w:type="gramStart"/>
      <w:r w:rsidRPr="00580958">
        <w:rPr>
          <w:rFonts w:eastAsia="Times New Roman"/>
          <w:sz w:val="24"/>
          <w:szCs w:val="24"/>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в) иными федеральными государственными органами и организациями - Президенту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580958">
        <w:rPr>
          <w:rFonts w:eastAsia="Times New Roman"/>
          <w:sz w:val="24"/>
          <w:szCs w:val="24"/>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580958" w:rsidRPr="00580958" w:rsidRDefault="00580958" w:rsidP="00580958">
      <w:pPr>
        <w:pStyle w:val="a5"/>
        <w:rPr>
          <w:rFonts w:eastAsia="Times New Roman"/>
          <w:sz w:val="24"/>
          <w:szCs w:val="24"/>
        </w:rPr>
      </w:pPr>
      <w:proofErr w:type="spellStart"/>
      <w:r w:rsidRPr="00580958">
        <w:rPr>
          <w:rFonts w:eastAsia="Times New Roman"/>
          <w:sz w:val="24"/>
          <w:szCs w:val="24"/>
        </w:rPr>
        <w:t>д</w:t>
      </w:r>
      <w:proofErr w:type="spellEnd"/>
      <w:r w:rsidRPr="00580958">
        <w:rPr>
          <w:rFonts w:eastAsia="Times New Roman"/>
          <w:sz w:val="24"/>
          <w:szCs w:val="24"/>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580958">
        <w:rPr>
          <w:rFonts w:eastAsia="Times New Roman"/>
          <w:sz w:val="24"/>
          <w:szCs w:val="24"/>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580958">
        <w:rPr>
          <w:rFonts w:eastAsia="Times New Roman"/>
          <w:sz w:val="24"/>
          <w:szCs w:val="24"/>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580958">
        <w:rPr>
          <w:rFonts w:eastAsia="Times New Roman"/>
          <w:sz w:val="24"/>
          <w:szCs w:val="24"/>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580958" w:rsidRPr="00580958" w:rsidRDefault="00580958" w:rsidP="00580958">
      <w:pPr>
        <w:pStyle w:val="a5"/>
        <w:rPr>
          <w:rFonts w:eastAsia="Times New Roman"/>
          <w:sz w:val="24"/>
          <w:szCs w:val="24"/>
        </w:rPr>
      </w:pPr>
      <w:proofErr w:type="spellStart"/>
      <w:r w:rsidRPr="00580958">
        <w:rPr>
          <w:rFonts w:eastAsia="Times New Roman"/>
          <w:sz w:val="24"/>
          <w:szCs w:val="24"/>
        </w:rPr>
        <w:t>з</w:t>
      </w:r>
      <w:proofErr w:type="spellEnd"/>
      <w:r w:rsidRPr="00580958">
        <w:rPr>
          <w:rFonts w:eastAsia="Times New Roman"/>
          <w:sz w:val="24"/>
          <w:szCs w:val="24"/>
        </w:rPr>
        <w:t>)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580958" w:rsidRPr="00580958" w:rsidRDefault="00580958" w:rsidP="00580958">
      <w:pPr>
        <w:pStyle w:val="a5"/>
        <w:rPr>
          <w:rFonts w:eastAsia="Times New Roman"/>
          <w:sz w:val="24"/>
          <w:szCs w:val="24"/>
        </w:rPr>
      </w:pPr>
      <w:r w:rsidRPr="00580958">
        <w:rPr>
          <w:rFonts w:eastAsia="Times New Roman"/>
          <w:sz w:val="24"/>
          <w:szCs w:val="24"/>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580958">
        <w:rPr>
          <w:rFonts w:eastAsia="Times New Roman"/>
          <w:sz w:val="24"/>
          <w:szCs w:val="24"/>
        </w:rPr>
        <w:t>Федерации</w:t>
      </w:r>
      <w:proofErr w:type="gramEnd"/>
      <w:r w:rsidRPr="00580958">
        <w:rPr>
          <w:rFonts w:eastAsia="Times New Roman"/>
          <w:sz w:val="24"/>
          <w:szCs w:val="24"/>
        </w:rPr>
        <w:t xml:space="preserve"> подготовленные ими в целях исполнения этих поручений:</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580958" w:rsidRPr="00580958" w:rsidRDefault="00580958" w:rsidP="00580958">
      <w:pPr>
        <w:pStyle w:val="a5"/>
        <w:rPr>
          <w:rFonts w:eastAsia="Times New Roman"/>
          <w:sz w:val="24"/>
          <w:szCs w:val="24"/>
        </w:rPr>
      </w:pPr>
      <w:r w:rsidRPr="00580958">
        <w:rPr>
          <w:rFonts w:eastAsia="Times New Roman"/>
          <w:sz w:val="24"/>
          <w:szCs w:val="24"/>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580958" w:rsidRPr="00580958" w:rsidRDefault="00580958" w:rsidP="00580958">
      <w:pPr>
        <w:pStyle w:val="a5"/>
        <w:rPr>
          <w:rFonts w:eastAsia="Times New Roman"/>
          <w:sz w:val="24"/>
          <w:szCs w:val="24"/>
        </w:rPr>
      </w:pPr>
      <w:r w:rsidRPr="00580958">
        <w:rPr>
          <w:rFonts w:eastAsia="Times New Roman"/>
          <w:sz w:val="24"/>
          <w:szCs w:val="24"/>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8. Президиуму Совета при Президенте Российской Федерации по противодействию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580958" w:rsidRPr="00580958" w:rsidRDefault="00580958" w:rsidP="00580958">
      <w:pPr>
        <w:pStyle w:val="a5"/>
        <w:rPr>
          <w:rFonts w:eastAsia="Times New Roman"/>
          <w:sz w:val="24"/>
          <w:szCs w:val="24"/>
        </w:rPr>
      </w:pPr>
      <w:r w:rsidRPr="00580958">
        <w:rPr>
          <w:rFonts w:eastAsia="Times New Roman"/>
          <w:sz w:val="24"/>
          <w:szCs w:val="24"/>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80958" w:rsidRPr="00580958" w:rsidRDefault="00580958" w:rsidP="00580958">
      <w:pPr>
        <w:pStyle w:val="a5"/>
        <w:rPr>
          <w:rFonts w:eastAsia="Times New Roman"/>
          <w:sz w:val="24"/>
          <w:szCs w:val="24"/>
        </w:rPr>
      </w:pPr>
      <w:r w:rsidRPr="00580958">
        <w:rPr>
          <w:rFonts w:eastAsia="Times New Roman"/>
          <w:sz w:val="24"/>
          <w:szCs w:val="24"/>
        </w:rPr>
        <w:t>10. Настоящий Указ вступает в силу со дня его подписания.</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Президент Российской Федерации                              В.Путин</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Москва, Кремль</w:t>
      </w:r>
    </w:p>
    <w:p w:rsidR="00580958" w:rsidRPr="00580958" w:rsidRDefault="00580958" w:rsidP="00580958">
      <w:pPr>
        <w:pStyle w:val="a5"/>
        <w:rPr>
          <w:rFonts w:eastAsia="Times New Roman"/>
          <w:sz w:val="24"/>
          <w:szCs w:val="24"/>
        </w:rPr>
      </w:pPr>
      <w:r w:rsidRPr="00580958">
        <w:rPr>
          <w:rFonts w:eastAsia="Times New Roman"/>
          <w:sz w:val="24"/>
          <w:szCs w:val="24"/>
        </w:rPr>
        <w:t>16 августа 2021 года</w:t>
      </w:r>
    </w:p>
    <w:p w:rsidR="00580958" w:rsidRPr="00580958" w:rsidRDefault="00580958" w:rsidP="00580958">
      <w:pPr>
        <w:pStyle w:val="a5"/>
        <w:rPr>
          <w:rFonts w:eastAsia="Times New Roman"/>
          <w:sz w:val="24"/>
          <w:szCs w:val="24"/>
        </w:rPr>
      </w:pPr>
      <w:r w:rsidRPr="00580958">
        <w:rPr>
          <w:rFonts w:eastAsia="Times New Roman"/>
          <w:sz w:val="24"/>
          <w:szCs w:val="24"/>
        </w:rPr>
        <w:t>№ 478</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proofErr w:type="spellStart"/>
      <w:r w:rsidRPr="00580958">
        <w:rPr>
          <w:rFonts w:eastAsia="Times New Roman"/>
          <w:sz w:val="24"/>
          <w:szCs w:val="24"/>
        </w:rPr>
        <w:t>УТВЕРЖДЕНУказом</w:t>
      </w:r>
      <w:proofErr w:type="spellEnd"/>
      <w:r w:rsidRPr="00580958">
        <w:rPr>
          <w:rFonts w:eastAsia="Times New Roman"/>
          <w:sz w:val="24"/>
          <w:szCs w:val="24"/>
        </w:rPr>
        <w:t xml:space="preserve"> Президента Российской Федерации от 16 августа 2021 г. № 478</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Национальный план противодействия коррупции на 2021 - 2024 годы</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(В редакции Указа Президента Российской Федерации от 26.06.2023 № 474) </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w:t>
      </w:r>
      <w:r w:rsidRPr="00580958">
        <w:rPr>
          <w:rFonts w:eastAsia="Times New Roman"/>
          <w:sz w:val="24"/>
          <w:szCs w:val="24"/>
        </w:rPr>
        <w:lastRenderedPageBreak/>
        <w:t>ликвидацию последствий коррупционных правонарушений, по следующим основным направлениям.</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1. Правительству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sidRPr="00580958">
        <w:rPr>
          <w:rFonts w:eastAsia="Times New Roman"/>
          <w:sz w:val="24"/>
          <w:szCs w:val="24"/>
        </w:rPr>
        <w:t>антикоррупционные</w:t>
      </w:r>
      <w:proofErr w:type="spellEnd"/>
      <w:r w:rsidRPr="00580958">
        <w:rPr>
          <w:rFonts w:eastAsia="Times New Roman"/>
          <w:sz w:val="24"/>
          <w:szCs w:val="24"/>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580958">
        <w:rPr>
          <w:rFonts w:eastAsia="Times New Roman"/>
          <w:sz w:val="24"/>
          <w:szCs w:val="24"/>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580958" w:rsidRPr="00580958" w:rsidRDefault="00580958" w:rsidP="00580958">
      <w:pPr>
        <w:pStyle w:val="a5"/>
        <w:rPr>
          <w:rFonts w:eastAsia="Times New Roman"/>
          <w:sz w:val="24"/>
          <w:szCs w:val="24"/>
        </w:rPr>
      </w:pPr>
      <w:proofErr w:type="spellStart"/>
      <w:proofErr w:type="gramStart"/>
      <w:r w:rsidRPr="00580958">
        <w:rPr>
          <w:rFonts w:eastAsia="Times New Roman"/>
          <w:sz w:val="24"/>
          <w:szCs w:val="24"/>
        </w:rPr>
        <w:t>д</w:t>
      </w:r>
      <w:proofErr w:type="spellEnd"/>
      <w:r w:rsidRPr="00580958">
        <w:rPr>
          <w:rFonts w:eastAsia="Times New Roman"/>
          <w:sz w:val="24"/>
          <w:szCs w:val="24"/>
        </w:rP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580958">
        <w:rPr>
          <w:rFonts w:eastAsia="Times New Roman"/>
          <w:sz w:val="24"/>
          <w:szCs w:val="24"/>
        </w:rPr>
        <w:t xml:space="preserve"> Доклад о результатах исполнения настоящего подпункта представить до 15 марта 2024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w:t>
      </w:r>
      <w:r w:rsidRPr="00580958">
        <w:rPr>
          <w:rFonts w:eastAsia="Times New Roman"/>
          <w:sz w:val="24"/>
          <w:szCs w:val="24"/>
        </w:rPr>
        <w:lastRenderedPageBreak/>
        <w:t>правового регулирования в этой сфере.</w:t>
      </w:r>
      <w:proofErr w:type="gramEnd"/>
      <w:r w:rsidRPr="00580958">
        <w:rPr>
          <w:rFonts w:eastAsia="Times New Roman"/>
          <w:sz w:val="24"/>
          <w:szCs w:val="24"/>
        </w:rPr>
        <w:t xml:space="preserve"> Доклад о результатах исполнения настоящего подпункта представить до 10 апреля 2024 г.;</w:t>
      </w:r>
    </w:p>
    <w:p w:rsidR="00580958" w:rsidRPr="00580958" w:rsidRDefault="00580958" w:rsidP="00580958">
      <w:pPr>
        <w:pStyle w:val="a5"/>
        <w:rPr>
          <w:rFonts w:eastAsia="Times New Roman"/>
          <w:sz w:val="24"/>
          <w:szCs w:val="24"/>
        </w:rPr>
      </w:pPr>
      <w:r w:rsidRPr="00580958">
        <w:rPr>
          <w:rFonts w:eastAsia="Times New Roman"/>
          <w:sz w:val="24"/>
          <w:szCs w:val="24"/>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80958" w:rsidRPr="00580958" w:rsidRDefault="00580958" w:rsidP="00580958">
      <w:pPr>
        <w:pStyle w:val="a5"/>
        <w:rPr>
          <w:rFonts w:eastAsia="Times New Roman"/>
          <w:sz w:val="24"/>
          <w:szCs w:val="24"/>
        </w:rPr>
      </w:pPr>
      <w:proofErr w:type="spellStart"/>
      <w:r w:rsidRPr="00580958">
        <w:rPr>
          <w:rFonts w:eastAsia="Times New Roman"/>
          <w:sz w:val="24"/>
          <w:szCs w:val="24"/>
        </w:rPr>
        <w:t>з</w:t>
      </w:r>
      <w:proofErr w:type="spellEnd"/>
      <w:r w:rsidRPr="00580958">
        <w:rPr>
          <w:rFonts w:eastAsia="Times New Roman"/>
          <w:sz w:val="24"/>
          <w:szCs w:val="24"/>
        </w:rPr>
        <w:t>) до 10 ноября 2021 г. представить предложения:</w:t>
      </w:r>
    </w:p>
    <w:p w:rsidR="00580958" w:rsidRPr="00580958" w:rsidRDefault="00580958" w:rsidP="00580958">
      <w:pPr>
        <w:pStyle w:val="a5"/>
        <w:rPr>
          <w:rFonts w:eastAsia="Times New Roman"/>
          <w:sz w:val="24"/>
          <w:szCs w:val="24"/>
        </w:rPr>
      </w:pPr>
      <w:r w:rsidRPr="00580958">
        <w:rPr>
          <w:rFonts w:eastAsia="Times New Roman"/>
          <w:sz w:val="24"/>
          <w:szCs w:val="24"/>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и) подготовить с участием Генеральной прокуратуры Российской Федерации и до 10 июня 2022 г. представить предложения:</w:t>
      </w:r>
    </w:p>
    <w:p w:rsidR="00580958" w:rsidRPr="00580958" w:rsidRDefault="00580958" w:rsidP="00580958">
      <w:pPr>
        <w:pStyle w:val="a5"/>
        <w:rPr>
          <w:rFonts w:eastAsia="Times New Roman"/>
          <w:sz w:val="24"/>
          <w:szCs w:val="24"/>
        </w:rPr>
      </w:pPr>
      <w:r w:rsidRPr="00580958">
        <w:rPr>
          <w:rFonts w:eastAsia="Times New Roman"/>
          <w:sz w:val="24"/>
          <w:szCs w:val="24"/>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3. Рекомендовать Верховному Суду Российской Федерации до 1 сентября 2023 г. представить предложения:</w:t>
      </w:r>
    </w:p>
    <w:p w:rsidR="00580958" w:rsidRPr="00580958" w:rsidRDefault="00580958" w:rsidP="00580958">
      <w:pPr>
        <w:pStyle w:val="a5"/>
        <w:rPr>
          <w:rFonts w:eastAsia="Times New Roman"/>
          <w:sz w:val="24"/>
          <w:szCs w:val="24"/>
        </w:rPr>
      </w:pPr>
      <w:r w:rsidRPr="00580958">
        <w:rPr>
          <w:rFonts w:eastAsia="Times New Roman"/>
          <w:sz w:val="24"/>
          <w:szCs w:val="24"/>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80958" w:rsidRPr="00580958" w:rsidRDefault="00580958" w:rsidP="00580958">
      <w:pPr>
        <w:pStyle w:val="a5"/>
        <w:rPr>
          <w:rFonts w:eastAsia="Times New Roman"/>
          <w:sz w:val="24"/>
          <w:szCs w:val="24"/>
        </w:rPr>
      </w:pPr>
      <w:r w:rsidRPr="00580958">
        <w:rPr>
          <w:rFonts w:eastAsia="Times New Roman"/>
          <w:sz w:val="24"/>
          <w:szCs w:val="24"/>
        </w:rPr>
        <w:t>4. </w:t>
      </w:r>
      <w:proofErr w:type="gramStart"/>
      <w:r w:rsidRPr="00580958">
        <w:rPr>
          <w:rFonts w:eastAsia="Times New Roman"/>
          <w:sz w:val="24"/>
          <w:szCs w:val="24"/>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30 мая 2024 г.</w:t>
      </w:r>
    </w:p>
    <w:p w:rsidR="00580958" w:rsidRPr="00580958" w:rsidRDefault="00580958" w:rsidP="00580958">
      <w:pPr>
        <w:pStyle w:val="a5"/>
        <w:rPr>
          <w:rFonts w:eastAsia="Times New Roman"/>
          <w:sz w:val="24"/>
          <w:szCs w:val="24"/>
        </w:rPr>
      </w:pPr>
      <w:r w:rsidRPr="00580958">
        <w:rPr>
          <w:rFonts w:eastAsia="Times New Roman"/>
          <w:sz w:val="24"/>
          <w:szCs w:val="24"/>
        </w:rPr>
        <w:t>5. Генеральной прокуратуре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580958">
        <w:rPr>
          <w:rFonts w:eastAsia="Times New Roman"/>
          <w:sz w:val="24"/>
          <w:szCs w:val="24"/>
        </w:rPr>
        <w:t>рств пр</w:t>
      </w:r>
      <w:proofErr w:type="gramEnd"/>
      <w:r w:rsidRPr="00580958">
        <w:rPr>
          <w:rFonts w:eastAsia="Times New Roman"/>
          <w:sz w:val="24"/>
          <w:szCs w:val="24"/>
        </w:rPr>
        <w:t>отив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580958">
        <w:rPr>
          <w:rFonts w:eastAsia="Times New Roman"/>
          <w:sz w:val="24"/>
          <w:szCs w:val="24"/>
        </w:rPr>
        <w:t xml:space="preserve"> 762 Уголовного кодекса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6. Министерству труда и социальной защиты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подготовить методические рекомендации по вопросам: </w:t>
      </w:r>
    </w:p>
    <w:p w:rsidR="00580958" w:rsidRPr="00580958" w:rsidRDefault="00580958" w:rsidP="00580958">
      <w:pPr>
        <w:pStyle w:val="a5"/>
        <w:rPr>
          <w:rFonts w:eastAsia="Times New Roman"/>
          <w:sz w:val="24"/>
          <w:szCs w:val="24"/>
        </w:rPr>
      </w:pPr>
      <w:r w:rsidRPr="00580958">
        <w:rPr>
          <w:rFonts w:eastAsia="Times New Roman"/>
          <w:sz w:val="24"/>
          <w:szCs w:val="24"/>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формирования плана по противодействию коррупции федерального органа исполнительной власти;</w:t>
      </w:r>
    </w:p>
    <w:p w:rsidR="00580958" w:rsidRPr="00580958" w:rsidRDefault="00580958" w:rsidP="00580958">
      <w:pPr>
        <w:pStyle w:val="a5"/>
        <w:rPr>
          <w:rFonts w:eastAsia="Times New Roman"/>
          <w:sz w:val="24"/>
          <w:szCs w:val="24"/>
        </w:rPr>
      </w:pPr>
      <w:r w:rsidRPr="00580958">
        <w:rPr>
          <w:rFonts w:eastAsia="Times New Roman"/>
          <w:sz w:val="24"/>
          <w:szCs w:val="24"/>
        </w:rPr>
        <w:t>б) подготовить обзор правоприменительной практики, связанной с защитой лиц, сообщивших о ставших им известными фактах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Доклад о</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результатах</w:t>
      </w:r>
      <w:proofErr w:type="gramEnd"/>
      <w:r w:rsidRPr="00580958">
        <w:rPr>
          <w:rFonts w:eastAsia="Times New Roman"/>
          <w:sz w:val="24"/>
          <w:szCs w:val="24"/>
        </w:rPr>
        <w:t xml:space="preserve"> исполнения настоящего пункта представить до 25 декабря 2023 г.</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II. Повышение эффективности мер по предотвращению и урегулированию конфликта интересов</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7. Правительству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а) рассмотреть вопрос о внесении в </w:t>
      </w:r>
      <w:proofErr w:type="gramStart"/>
      <w:r w:rsidRPr="00580958">
        <w:rPr>
          <w:rFonts w:eastAsia="Times New Roman"/>
          <w:sz w:val="24"/>
          <w:szCs w:val="24"/>
        </w:rPr>
        <w:t>законодательство</w:t>
      </w:r>
      <w:proofErr w:type="gramEnd"/>
      <w:r w:rsidRPr="00580958">
        <w:rPr>
          <w:rFonts w:eastAsia="Times New Roman"/>
          <w:sz w:val="24"/>
          <w:szCs w:val="24"/>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80958" w:rsidRPr="00580958" w:rsidRDefault="00580958" w:rsidP="00580958">
      <w:pPr>
        <w:pStyle w:val="a5"/>
        <w:rPr>
          <w:rFonts w:eastAsia="Times New Roman"/>
          <w:sz w:val="24"/>
          <w:szCs w:val="24"/>
        </w:rPr>
      </w:pPr>
      <w:r w:rsidRPr="00580958">
        <w:rPr>
          <w:rFonts w:eastAsia="Times New Roman"/>
          <w:sz w:val="24"/>
          <w:szCs w:val="24"/>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580958" w:rsidRPr="00580958" w:rsidRDefault="00580958" w:rsidP="00580958">
      <w:pPr>
        <w:pStyle w:val="a5"/>
        <w:rPr>
          <w:rFonts w:eastAsia="Times New Roman"/>
          <w:sz w:val="24"/>
          <w:szCs w:val="24"/>
        </w:rPr>
      </w:pPr>
      <w:r w:rsidRPr="00580958">
        <w:rPr>
          <w:rFonts w:eastAsia="Times New Roman"/>
          <w:sz w:val="24"/>
          <w:szCs w:val="24"/>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580958">
        <w:rPr>
          <w:rFonts w:eastAsia="Times New Roman"/>
          <w:sz w:val="24"/>
          <w:szCs w:val="24"/>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подпунктов "а" и "б" настоящего пункта представить до 20 марта 2023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580958">
        <w:rPr>
          <w:rFonts w:eastAsia="Times New Roman"/>
          <w:sz w:val="24"/>
          <w:szCs w:val="24"/>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580958" w:rsidRPr="00580958" w:rsidRDefault="00580958" w:rsidP="00580958">
      <w:pPr>
        <w:pStyle w:val="a5"/>
        <w:rPr>
          <w:rFonts w:eastAsia="Times New Roman"/>
          <w:sz w:val="24"/>
          <w:szCs w:val="24"/>
        </w:rPr>
      </w:pPr>
      <w:r w:rsidRPr="00580958">
        <w:rPr>
          <w:rFonts w:eastAsia="Times New Roman"/>
          <w:sz w:val="24"/>
          <w:szCs w:val="24"/>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580958" w:rsidRPr="00580958" w:rsidRDefault="00580958" w:rsidP="00580958">
      <w:pPr>
        <w:pStyle w:val="a5"/>
        <w:rPr>
          <w:rFonts w:eastAsia="Times New Roman"/>
          <w:sz w:val="24"/>
          <w:szCs w:val="24"/>
        </w:rPr>
      </w:pPr>
      <w:r w:rsidRPr="00580958">
        <w:rPr>
          <w:rFonts w:eastAsia="Times New Roman"/>
          <w:sz w:val="24"/>
          <w:szCs w:val="24"/>
        </w:rPr>
        <w:t>9. </w:t>
      </w:r>
      <w:proofErr w:type="gramStart"/>
      <w:r w:rsidRPr="00580958">
        <w:rPr>
          <w:rFonts w:eastAsia="Times New Roman"/>
          <w:sz w:val="24"/>
          <w:szCs w:val="24"/>
        </w:rP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w:t>
      </w:r>
      <w:r w:rsidRPr="00580958">
        <w:rPr>
          <w:rFonts w:eastAsia="Times New Roman"/>
          <w:sz w:val="24"/>
          <w:szCs w:val="24"/>
        </w:rPr>
        <w:lastRenderedPageBreak/>
        <w:t>затрудняющих ее, до 10 октября 2022 г. представить предложения по совершенствованию правового регулирования в этой сфере.</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1 июля 2024 г.</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11. Правительству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sidRPr="00580958">
        <w:rPr>
          <w:rFonts w:eastAsia="Times New Roman"/>
          <w:sz w:val="24"/>
          <w:szCs w:val="24"/>
        </w:rPr>
        <w:t>антикоррупционные</w:t>
      </w:r>
      <w:proofErr w:type="spellEnd"/>
      <w:r w:rsidRPr="00580958">
        <w:rPr>
          <w:rFonts w:eastAsia="Times New Roman"/>
          <w:sz w:val="24"/>
          <w:szCs w:val="24"/>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580958">
        <w:rPr>
          <w:rFonts w:eastAsia="Times New Roman"/>
          <w:sz w:val="24"/>
          <w:szCs w:val="24"/>
        </w:rPr>
        <w:t xml:space="preserve"> иную государственную (муниципальную) должность);</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sidRPr="00580958">
        <w:rPr>
          <w:rFonts w:eastAsia="Times New Roman"/>
          <w:sz w:val="24"/>
          <w:szCs w:val="24"/>
        </w:rPr>
        <w:t>оперативно-разыскных</w:t>
      </w:r>
      <w:proofErr w:type="spellEnd"/>
      <w:r w:rsidRPr="00580958">
        <w:rPr>
          <w:rFonts w:eastAsia="Times New Roman"/>
          <w:sz w:val="24"/>
          <w:szCs w:val="24"/>
        </w:rPr>
        <w:t xml:space="preserve"> мероприятий в соответствии с частью третьей статьи 7 Федерального закона от 12 августа 1995 г. № 144-ФЗ "Об оперативно-розыскной деятельности" при осуществлении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sidRPr="00580958">
        <w:rPr>
          <w:rFonts w:eastAsia="Times New Roman"/>
          <w:sz w:val="24"/>
          <w:szCs w:val="24"/>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 направлять запросы в кредитные организации, налоговые</w:t>
      </w:r>
      <w:proofErr w:type="gramEnd"/>
      <w:r w:rsidRPr="00580958">
        <w:rPr>
          <w:rFonts w:eastAsia="Times New Roman"/>
          <w:sz w:val="24"/>
          <w:szCs w:val="24"/>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580958" w:rsidRPr="00580958" w:rsidRDefault="00580958" w:rsidP="00580958">
      <w:pPr>
        <w:pStyle w:val="a5"/>
        <w:rPr>
          <w:rFonts w:eastAsia="Times New Roman"/>
          <w:sz w:val="24"/>
          <w:szCs w:val="24"/>
        </w:rPr>
      </w:pPr>
      <w:r w:rsidRPr="00580958">
        <w:rPr>
          <w:rFonts w:eastAsia="Times New Roman"/>
          <w:sz w:val="24"/>
          <w:szCs w:val="24"/>
        </w:rPr>
        <w:t>Доклад об исполнении настоящего пункта представить до 15 ноября 2022 г.</w:t>
      </w:r>
    </w:p>
    <w:p w:rsidR="00580958" w:rsidRPr="00580958" w:rsidRDefault="00580958" w:rsidP="00580958">
      <w:pPr>
        <w:pStyle w:val="a5"/>
        <w:rPr>
          <w:rFonts w:eastAsia="Times New Roman"/>
          <w:sz w:val="24"/>
          <w:szCs w:val="24"/>
        </w:rPr>
      </w:pPr>
      <w:r w:rsidRPr="00580958">
        <w:rPr>
          <w:rFonts w:eastAsia="Times New Roman"/>
          <w:sz w:val="24"/>
          <w:szCs w:val="24"/>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Доклад об исполнении настоящего пункта представить до 1 ноября 2021 г.</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13. Министерству труда и социальной защиты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580958">
        <w:rPr>
          <w:rFonts w:eastAsia="Times New Roman"/>
          <w:sz w:val="24"/>
          <w:szCs w:val="24"/>
        </w:rPr>
        <w:t xml:space="preserve"> </w:t>
      </w:r>
      <w:proofErr w:type="gramStart"/>
      <w:r w:rsidRPr="00580958">
        <w:rPr>
          <w:rFonts w:eastAsia="Times New Roman"/>
          <w:sz w:val="24"/>
          <w:szCs w:val="24"/>
        </w:rPr>
        <w:t>которых</w:t>
      </w:r>
      <w:proofErr w:type="gramEnd"/>
      <w:r w:rsidRPr="00580958">
        <w:rPr>
          <w:rFonts w:eastAsia="Times New Roman"/>
          <w:sz w:val="24"/>
          <w:szCs w:val="24"/>
        </w:rPr>
        <w:t xml:space="preserve"> направлен запрос;</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 имеющуюся у них информацию о ценных бумагах, принадлежащих лицам, в отношении которых направлен запрос;</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подпунктов "а" - "в" настоящего пункта представить до 10 октября 2022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 в полном объеме в отношении лиц, замещающих муниципальные должности;</w:t>
      </w:r>
    </w:p>
    <w:p w:rsidR="00580958" w:rsidRPr="00580958" w:rsidRDefault="00580958" w:rsidP="00580958">
      <w:pPr>
        <w:pStyle w:val="a5"/>
        <w:rPr>
          <w:rFonts w:eastAsia="Times New Roman"/>
          <w:sz w:val="24"/>
          <w:szCs w:val="24"/>
        </w:rPr>
      </w:pPr>
      <w:proofErr w:type="spellStart"/>
      <w:r w:rsidRPr="00580958">
        <w:rPr>
          <w:rFonts w:eastAsia="Times New Roman"/>
          <w:sz w:val="24"/>
          <w:szCs w:val="24"/>
        </w:rPr>
        <w:t>д</w:t>
      </w:r>
      <w:proofErr w:type="spellEnd"/>
      <w:r w:rsidRPr="00580958">
        <w:rPr>
          <w:rFonts w:eastAsia="Times New Roman"/>
          <w:sz w:val="24"/>
          <w:szCs w:val="24"/>
        </w:rPr>
        <w:t xml:space="preserve">) разработать методические рекомендации по вопросам проведения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проверок. Доклад о результатах исполнения настоящего подпункта представить до 30 января 2024 г.</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 xml:space="preserve">IV. Совершенствование правового регулирования ответственности за несоблюдение </w:t>
      </w:r>
      <w:proofErr w:type="spellStart"/>
      <w:r w:rsidRPr="00580958">
        <w:rPr>
          <w:rFonts w:eastAsia="Times New Roman"/>
          <w:color w:val="2AC1A0"/>
          <w:sz w:val="24"/>
          <w:szCs w:val="24"/>
        </w:rPr>
        <w:t>антикоррупционных</w:t>
      </w:r>
      <w:proofErr w:type="spellEnd"/>
      <w:r w:rsidRPr="00580958">
        <w:rPr>
          <w:rFonts w:eastAsia="Times New Roman"/>
          <w:color w:val="2AC1A0"/>
          <w:sz w:val="24"/>
          <w:szCs w:val="24"/>
        </w:rPr>
        <w:t xml:space="preserve"> стандартов</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по порядку привлечения к ответственности за несоблюдение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стандартов временно исполняющего обязанности высшего должностного лица </w:t>
      </w:r>
      <w:r w:rsidRPr="00580958">
        <w:rPr>
          <w:rFonts w:eastAsia="Times New Roman"/>
          <w:sz w:val="24"/>
          <w:szCs w:val="24"/>
        </w:rPr>
        <w:lastRenderedPageBreak/>
        <w:t>(руководителя высшего исполнительного органа государственной власти) субъекта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580958">
        <w:rPr>
          <w:rFonts w:eastAsia="Times New Roman"/>
          <w:sz w:val="24"/>
          <w:szCs w:val="24"/>
        </w:rPr>
        <w:t xml:space="preserve"> </w:t>
      </w:r>
      <w:proofErr w:type="gramStart"/>
      <w:r w:rsidRPr="00580958">
        <w:rPr>
          <w:rFonts w:eastAsia="Times New Roman"/>
          <w:sz w:val="24"/>
          <w:szCs w:val="24"/>
        </w:rPr>
        <w:t>организациях</w:t>
      </w:r>
      <w:proofErr w:type="gramEnd"/>
      <w:r w:rsidRPr="00580958">
        <w:rPr>
          <w:rFonts w:eastAsia="Times New Roman"/>
          <w:sz w:val="24"/>
          <w:szCs w:val="24"/>
        </w:rPr>
        <w:t>, деятельность которых контролируется государственными корпорациями (компаниями), публично-правовыми компаниями.</w:t>
      </w:r>
    </w:p>
    <w:p w:rsidR="00580958" w:rsidRPr="00580958" w:rsidRDefault="00580958" w:rsidP="00580958">
      <w:pPr>
        <w:pStyle w:val="a5"/>
        <w:rPr>
          <w:rFonts w:eastAsia="Times New Roman"/>
          <w:sz w:val="24"/>
          <w:szCs w:val="24"/>
        </w:rPr>
      </w:pPr>
      <w:r w:rsidRPr="00580958">
        <w:rPr>
          <w:rFonts w:eastAsia="Times New Roman"/>
          <w:sz w:val="24"/>
          <w:szCs w:val="24"/>
        </w:rPr>
        <w:t>15. Министерству труда и социальной защиты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стандартов к лицам, которые замещают государственные (муниципальные) должности;</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стандартов. Доклад о результатах исполнения настоящего подпункта представить до 30 марта 2022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580958">
        <w:rPr>
          <w:rFonts w:eastAsia="Times New Roman"/>
          <w:sz w:val="24"/>
          <w:szCs w:val="24"/>
        </w:rPr>
        <w:t xml:space="preserve"> Доклад о результатах исполнения настоящего подпункта представить до 20 апреля 2023 г.</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V. Применение мер административного, уголовного и уголовно- процессуального воздействия и уголовного преследования</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30 декабря 2021 г.</w:t>
      </w:r>
    </w:p>
    <w:p w:rsidR="00580958" w:rsidRPr="00580958" w:rsidRDefault="00580958" w:rsidP="00580958">
      <w:pPr>
        <w:pStyle w:val="a5"/>
        <w:rPr>
          <w:rFonts w:eastAsia="Times New Roman"/>
          <w:sz w:val="24"/>
          <w:szCs w:val="24"/>
        </w:rPr>
      </w:pPr>
      <w:r w:rsidRPr="00580958">
        <w:rPr>
          <w:rFonts w:eastAsia="Times New Roman"/>
          <w:sz w:val="24"/>
          <w:szCs w:val="24"/>
        </w:rPr>
        <w:t>17. Генеральной прокуратуре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sidRPr="00580958">
        <w:rPr>
          <w:rFonts w:eastAsia="Times New Roman"/>
          <w:sz w:val="24"/>
          <w:szCs w:val="24"/>
        </w:rPr>
        <w:t>оперативно-разыскных</w:t>
      </w:r>
      <w:proofErr w:type="spellEnd"/>
      <w:r w:rsidRPr="00580958">
        <w:rPr>
          <w:rFonts w:eastAsia="Times New Roman"/>
          <w:sz w:val="24"/>
          <w:szCs w:val="24"/>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580958">
        <w:rPr>
          <w:rFonts w:eastAsia="Times New Roman"/>
          <w:sz w:val="24"/>
          <w:szCs w:val="24"/>
        </w:rPr>
        <w:t xml:space="preserve"> Доклад о результатах исполнения настоящего подпункта представить до 30 сентября 2024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w:t>
      </w:r>
      <w:r w:rsidRPr="00580958">
        <w:rPr>
          <w:rFonts w:eastAsia="Times New Roman"/>
          <w:sz w:val="24"/>
          <w:szCs w:val="24"/>
        </w:rPr>
        <w:lastRenderedPageBreak/>
        <w:t>правоохранительными органами деятельности по борьбе с преступлениями коррупционной направленности;</w:t>
      </w:r>
    </w:p>
    <w:p w:rsidR="00580958" w:rsidRPr="00580958" w:rsidRDefault="00580958" w:rsidP="00580958">
      <w:pPr>
        <w:pStyle w:val="a5"/>
        <w:rPr>
          <w:rFonts w:eastAsia="Times New Roman"/>
          <w:sz w:val="24"/>
          <w:szCs w:val="24"/>
        </w:rPr>
      </w:pPr>
      <w:r w:rsidRPr="00580958">
        <w:rPr>
          <w:rFonts w:eastAsia="Times New Roman"/>
          <w:sz w:val="24"/>
          <w:szCs w:val="24"/>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580958">
        <w:rPr>
          <w:rFonts w:eastAsia="Times New Roman"/>
          <w:sz w:val="24"/>
          <w:szCs w:val="24"/>
        </w:rPr>
        <w:t xml:space="preserve"> совершенствованию правового регулирования в этой сфере. Итоговый доклад представить до 10 декабря 2024 г.;</w:t>
      </w:r>
    </w:p>
    <w:p w:rsidR="00580958" w:rsidRPr="00580958" w:rsidRDefault="00580958" w:rsidP="00580958">
      <w:pPr>
        <w:pStyle w:val="a5"/>
        <w:rPr>
          <w:rFonts w:eastAsia="Times New Roman"/>
          <w:sz w:val="24"/>
          <w:szCs w:val="24"/>
        </w:rPr>
      </w:pPr>
      <w:proofErr w:type="spellStart"/>
      <w:proofErr w:type="gramStart"/>
      <w:r w:rsidRPr="00580958">
        <w:rPr>
          <w:rFonts w:eastAsia="Times New Roman"/>
          <w:sz w:val="24"/>
          <w:szCs w:val="24"/>
        </w:rPr>
        <w:t>д</w:t>
      </w:r>
      <w:proofErr w:type="spellEnd"/>
      <w:r w:rsidRPr="00580958">
        <w:rPr>
          <w:rFonts w:eastAsia="Times New Roman"/>
          <w:sz w:val="24"/>
          <w:szCs w:val="24"/>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580958">
        <w:rPr>
          <w:rFonts w:eastAsia="Times New Roman"/>
          <w:sz w:val="24"/>
          <w:szCs w:val="24"/>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580958">
        <w:rPr>
          <w:rFonts w:eastAsia="Times New Roman"/>
          <w:sz w:val="24"/>
          <w:szCs w:val="24"/>
        </w:rPr>
        <w:t>нереабилитирующим</w:t>
      </w:r>
      <w:proofErr w:type="spellEnd"/>
      <w:r w:rsidRPr="00580958">
        <w:rPr>
          <w:rFonts w:eastAsia="Times New Roman"/>
          <w:sz w:val="24"/>
          <w:szCs w:val="24"/>
        </w:rPr>
        <w:t xml:space="preserve"> основаниям.</w:t>
      </w:r>
    </w:p>
    <w:p w:rsidR="00580958" w:rsidRPr="00580958" w:rsidRDefault="00580958" w:rsidP="00580958">
      <w:pPr>
        <w:pStyle w:val="a5"/>
        <w:rPr>
          <w:rFonts w:eastAsia="Times New Roman"/>
          <w:sz w:val="24"/>
          <w:szCs w:val="24"/>
        </w:rPr>
      </w:pPr>
      <w:r w:rsidRPr="00580958">
        <w:rPr>
          <w:rFonts w:eastAsia="Times New Roman"/>
          <w:sz w:val="24"/>
          <w:szCs w:val="24"/>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80958" w:rsidRPr="00580958" w:rsidRDefault="00580958" w:rsidP="00580958">
      <w:pPr>
        <w:pStyle w:val="a5"/>
        <w:rPr>
          <w:rFonts w:eastAsia="Times New Roman"/>
          <w:sz w:val="24"/>
          <w:szCs w:val="24"/>
        </w:rPr>
      </w:pPr>
      <w:r w:rsidRPr="00580958">
        <w:rPr>
          <w:rFonts w:eastAsia="Times New Roman"/>
          <w:sz w:val="24"/>
          <w:szCs w:val="24"/>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о внесении в части первую и четвертую статьи 2041 и часть пятую статьи 2911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19. </w:t>
      </w:r>
      <w:proofErr w:type="gramStart"/>
      <w:r w:rsidRPr="00580958">
        <w:rPr>
          <w:rFonts w:eastAsia="Times New Roman"/>
          <w:sz w:val="24"/>
          <w:szCs w:val="24"/>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580958">
        <w:rPr>
          <w:rFonts w:eastAsia="Times New Roman"/>
          <w:sz w:val="24"/>
          <w:szCs w:val="24"/>
        </w:rPr>
        <w:t>коронавирусной</w:t>
      </w:r>
      <w:proofErr w:type="spellEnd"/>
      <w:r w:rsidRPr="00580958">
        <w:rPr>
          <w:rFonts w:eastAsia="Times New Roman"/>
          <w:sz w:val="24"/>
          <w:szCs w:val="24"/>
        </w:rPr>
        <w:t xml:space="preserve"> инфекции (COVID-19), а также на реализацию национальных проектов, предусмотренных Указом Президента Российской Федерации от 7</w:t>
      </w:r>
      <w:proofErr w:type="gramEnd"/>
      <w:r w:rsidRPr="00580958">
        <w:rPr>
          <w:rFonts w:eastAsia="Times New Roman"/>
          <w:sz w:val="24"/>
          <w:szCs w:val="24"/>
        </w:rPr>
        <w:t> </w:t>
      </w:r>
      <w:proofErr w:type="gramStart"/>
      <w:r w:rsidRPr="00580958">
        <w:rPr>
          <w:rFonts w:eastAsia="Times New Roman"/>
          <w:sz w:val="24"/>
          <w:szCs w:val="24"/>
        </w:rPr>
        <w:t xml:space="preserve">мая 2018 г. № 204 "О национальных целях и стратегических задачах развития Российской Федерации на период до 2024 года", </w:t>
      </w:r>
      <w:r w:rsidRPr="00580958">
        <w:rPr>
          <w:rFonts w:eastAsia="Times New Roman"/>
          <w:sz w:val="24"/>
          <w:szCs w:val="24"/>
        </w:rPr>
        <w:lastRenderedPageBreak/>
        <w:t xml:space="preserve">обратив особое внимание на выявление и пресечение фактов взяточничества, предоставления </w:t>
      </w:r>
      <w:proofErr w:type="spellStart"/>
      <w:r w:rsidRPr="00580958">
        <w:rPr>
          <w:rFonts w:eastAsia="Times New Roman"/>
          <w:sz w:val="24"/>
          <w:szCs w:val="24"/>
        </w:rPr>
        <w:t>аффилированным</w:t>
      </w:r>
      <w:proofErr w:type="spellEnd"/>
      <w:r w:rsidRPr="00580958">
        <w:rPr>
          <w:rFonts w:eastAsia="Times New Roman"/>
          <w:sz w:val="24"/>
          <w:szCs w:val="24"/>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ежегодно, до 15 марта. Итоговый доклад представить до 10 декабря 2024 г.</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VI. Обеспечение защиты информации ограниченного доступа, полученной при осуществлении деятельности в области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20. Правительству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б) до 20 мая 2024 г. представить предложения:</w:t>
      </w:r>
    </w:p>
    <w:p w:rsidR="00580958" w:rsidRPr="00580958" w:rsidRDefault="00580958" w:rsidP="00580958">
      <w:pPr>
        <w:pStyle w:val="a5"/>
        <w:rPr>
          <w:rFonts w:eastAsia="Times New Roman"/>
          <w:sz w:val="24"/>
          <w:szCs w:val="24"/>
        </w:rPr>
      </w:pPr>
      <w:r w:rsidRPr="00580958">
        <w:rPr>
          <w:rFonts w:eastAsia="Times New Roman"/>
          <w:sz w:val="24"/>
          <w:szCs w:val="24"/>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580958">
        <w:rPr>
          <w:rFonts w:eastAsia="Times New Roman"/>
          <w:sz w:val="24"/>
          <w:szCs w:val="24"/>
        </w:rPr>
        <w:t>доследственной</w:t>
      </w:r>
      <w:proofErr w:type="spellEnd"/>
      <w:r w:rsidRPr="00580958">
        <w:rPr>
          <w:rFonts w:eastAsia="Times New Roman"/>
          <w:sz w:val="24"/>
          <w:szCs w:val="24"/>
        </w:rPr>
        <w:t xml:space="preserve"> проверки, расследовании уголовного дела, а также в иных случаях.</w:t>
      </w:r>
    </w:p>
    <w:p w:rsidR="00580958" w:rsidRPr="00580958" w:rsidRDefault="00580958" w:rsidP="00580958">
      <w:pPr>
        <w:pStyle w:val="a5"/>
        <w:rPr>
          <w:rFonts w:eastAsia="Times New Roman"/>
          <w:sz w:val="24"/>
          <w:szCs w:val="24"/>
        </w:rPr>
      </w:pPr>
      <w:r w:rsidRPr="00580958">
        <w:rPr>
          <w:rFonts w:eastAsia="Times New Roman"/>
          <w:sz w:val="24"/>
          <w:szCs w:val="24"/>
        </w:rPr>
        <w:t>21. </w:t>
      </w:r>
      <w:proofErr w:type="gramStart"/>
      <w:r w:rsidRPr="00580958">
        <w:rPr>
          <w:rFonts w:eastAsia="Times New Roman"/>
          <w:sz w:val="24"/>
          <w:szCs w:val="24"/>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sidRPr="00580958">
        <w:rPr>
          <w:rFonts w:eastAsia="Times New Roman"/>
          <w:sz w:val="24"/>
          <w:szCs w:val="24"/>
        </w:rPr>
        <w:t>видео-конференц-связи</w:t>
      </w:r>
      <w:proofErr w:type="spellEnd"/>
      <w:r w:rsidRPr="00580958">
        <w:rPr>
          <w:rFonts w:eastAsia="Times New Roman"/>
          <w:sz w:val="24"/>
          <w:szCs w:val="24"/>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22. Правительству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580958" w:rsidRPr="00580958" w:rsidRDefault="00580958" w:rsidP="00580958">
      <w:pPr>
        <w:pStyle w:val="a5"/>
        <w:rPr>
          <w:rFonts w:eastAsia="Times New Roman"/>
          <w:sz w:val="24"/>
          <w:szCs w:val="24"/>
        </w:rPr>
      </w:pPr>
      <w:r w:rsidRPr="00580958">
        <w:rPr>
          <w:rFonts w:eastAsia="Times New Roman"/>
          <w:sz w:val="24"/>
          <w:szCs w:val="24"/>
        </w:rPr>
        <w:t>на лиц, замещавших государственные должности;</w:t>
      </w:r>
    </w:p>
    <w:p w:rsidR="00580958" w:rsidRPr="00580958" w:rsidRDefault="00580958" w:rsidP="00580958">
      <w:pPr>
        <w:pStyle w:val="a5"/>
        <w:rPr>
          <w:rFonts w:eastAsia="Times New Roman"/>
          <w:sz w:val="24"/>
          <w:szCs w:val="24"/>
        </w:rPr>
      </w:pPr>
      <w:r w:rsidRPr="00580958">
        <w:rPr>
          <w:rFonts w:eastAsia="Times New Roman"/>
          <w:sz w:val="24"/>
          <w:szCs w:val="24"/>
        </w:rPr>
        <w:t>на лиц, являвшихся руководителями (заместителями руководителей) государственных органов или органов местного </w:t>
      </w:r>
      <w:proofErr w:type="spellStart"/>
      <w:r w:rsidRPr="00580958">
        <w:rPr>
          <w:rFonts w:eastAsia="Times New Roman"/>
          <w:sz w:val="24"/>
          <w:szCs w:val="24"/>
        </w:rPr>
        <w:t>самоупра</w:t>
      </w:r>
      <w:proofErr w:type="spellEnd"/>
    </w:p>
    <w:p w:rsidR="00580958" w:rsidRPr="00580958" w:rsidRDefault="00580958" w:rsidP="00580958">
      <w:pPr>
        <w:pStyle w:val="a5"/>
        <w:rPr>
          <w:rFonts w:eastAsia="Times New Roman"/>
          <w:sz w:val="24"/>
          <w:szCs w:val="24"/>
        </w:rPr>
      </w:pPr>
      <w:proofErr w:type="spellStart"/>
      <w:r w:rsidRPr="00580958">
        <w:rPr>
          <w:rFonts w:eastAsia="Times New Roman"/>
          <w:sz w:val="24"/>
          <w:szCs w:val="24"/>
        </w:rPr>
        <w:t>вления</w:t>
      </w:r>
      <w:proofErr w:type="spellEnd"/>
      <w:r w:rsidRPr="00580958">
        <w:rPr>
          <w:rFonts w:eastAsia="Times New Roman"/>
          <w:sz w:val="24"/>
          <w:szCs w:val="24"/>
        </w:rPr>
        <w:t xml:space="preserve">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w:t>
      </w:r>
      <w:r w:rsidRPr="00580958">
        <w:rPr>
          <w:rFonts w:eastAsia="Times New Roman"/>
          <w:sz w:val="24"/>
          <w:szCs w:val="24"/>
        </w:rPr>
        <w:lastRenderedPageBreak/>
        <w:t>самоуправления осуществляли полномочия учредителя (участника, акционера), собственника имущества таких организаций;</w:t>
      </w:r>
    </w:p>
    <w:p w:rsidR="00580958" w:rsidRPr="00580958" w:rsidRDefault="00580958" w:rsidP="00580958">
      <w:pPr>
        <w:pStyle w:val="a5"/>
        <w:rPr>
          <w:rFonts w:eastAsia="Times New Roman"/>
          <w:sz w:val="24"/>
          <w:szCs w:val="24"/>
        </w:rPr>
      </w:pPr>
      <w:r w:rsidRPr="00580958">
        <w:rPr>
          <w:rFonts w:eastAsia="Times New Roman"/>
          <w:sz w:val="24"/>
          <w:szCs w:val="24"/>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VIII. Реализация мер по противодействию коррупции в организациях, осуществляющих деятельность в частном секторе экономики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30 мая 2023 г.</w:t>
      </w:r>
    </w:p>
    <w:p w:rsidR="00580958" w:rsidRPr="00580958" w:rsidRDefault="00580958" w:rsidP="00580958">
      <w:pPr>
        <w:pStyle w:val="a5"/>
        <w:rPr>
          <w:rFonts w:eastAsia="Times New Roman"/>
          <w:sz w:val="24"/>
          <w:szCs w:val="24"/>
        </w:rPr>
      </w:pPr>
      <w:r w:rsidRPr="00580958">
        <w:rPr>
          <w:rFonts w:eastAsia="Times New Roman"/>
          <w:sz w:val="24"/>
          <w:szCs w:val="24"/>
        </w:rPr>
        <w:t>24. Рекомендовать Торгово-промышленной палате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580958" w:rsidRPr="00580958" w:rsidRDefault="00580958" w:rsidP="00580958">
      <w:pPr>
        <w:pStyle w:val="a5"/>
        <w:rPr>
          <w:rFonts w:eastAsia="Times New Roman"/>
          <w:sz w:val="24"/>
          <w:szCs w:val="24"/>
        </w:rPr>
      </w:pPr>
      <w:r w:rsidRPr="00580958">
        <w:rPr>
          <w:rFonts w:eastAsia="Times New Roman"/>
          <w:sz w:val="24"/>
          <w:szCs w:val="24"/>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IX. Совершенствование правовых и организационных основ противодействия коррупции в субъектах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25. Правительству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sidRPr="00580958">
        <w:rPr>
          <w:rFonts w:eastAsia="Times New Roman"/>
          <w:sz w:val="24"/>
          <w:szCs w:val="24"/>
        </w:rPr>
        <w:t xml:space="preserve"> </w:t>
      </w:r>
      <w:proofErr w:type="gramStart"/>
      <w:r w:rsidRPr="00580958">
        <w:rPr>
          <w:rFonts w:eastAsia="Times New Roman"/>
          <w:sz w:val="24"/>
          <w:szCs w:val="24"/>
        </w:rPr>
        <w:t>органе</w:t>
      </w:r>
      <w:proofErr w:type="gramEnd"/>
      <w:r w:rsidRPr="00580958">
        <w:rPr>
          <w:rFonts w:eastAsia="Times New Roman"/>
          <w:sz w:val="24"/>
          <w:szCs w:val="24"/>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lastRenderedPageBreak/>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580958">
        <w:rPr>
          <w:rFonts w:eastAsia="Times New Roman"/>
          <w:sz w:val="24"/>
          <w:szCs w:val="24"/>
        </w:rPr>
        <w:t xml:space="preserve"> </w:t>
      </w:r>
      <w:proofErr w:type="gramStart"/>
      <w:r w:rsidRPr="00580958">
        <w:rPr>
          <w:rFonts w:eastAsia="Times New Roman"/>
          <w:sz w:val="24"/>
          <w:szCs w:val="24"/>
        </w:rPr>
        <w:t>правонарушениях</w:t>
      </w:r>
      <w:proofErr w:type="gramEnd"/>
      <w:r w:rsidRPr="00580958">
        <w:rPr>
          <w:rFonts w:eastAsia="Times New Roman"/>
          <w:sz w:val="24"/>
          <w:szCs w:val="24"/>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580958" w:rsidRPr="00580958" w:rsidRDefault="00580958" w:rsidP="00580958">
      <w:pPr>
        <w:pStyle w:val="a5"/>
        <w:rPr>
          <w:rFonts w:eastAsia="Times New Roman"/>
          <w:sz w:val="24"/>
          <w:szCs w:val="24"/>
        </w:rPr>
      </w:pPr>
      <w:r w:rsidRPr="00580958">
        <w:rPr>
          <w:rFonts w:eastAsia="Times New Roman"/>
          <w:sz w:val="24"/>
          <w:szCs w:val="24"/>
        </w:rPr>
        <w:t>26. </w:t>
      </w:r>
      <w:proofErr w:type="gramStart"/>
      <w:r w:rsidRPr="00580958">
        <w:rPr>
          <w:rFonts w:eastAsia="Times New Roman"/>
          <w:sz w:val="24"/>
          <w:szCs w:val="24"/>
        </w:rP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r w:rsidRPr="00580958">
        <w:rPr>
          <w:rFonts w:eastAsia="Times New Roman"/>
          <w:sz w:val="24"/>
          <w:szCs w:val="24"/>
        </w:rPr>
        <w:t> (В редакции Указа Президента Российской Федерации от 26.06.2023 № 474)</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10 декабря 2024 г.</w:t>
      </w:r>
    </w:p>
    <w:p w:rsidR="00580958" w:rsidRPr="00580958" w:rsidRDefault="00580958" w:rsidP="00580958">
      <w:pPr>
        <w:pStyle w:val="a5"/>
        <w:rPr>
          <w:rFonts w:eastAsia="Times New Roman"/>
          <w:sz w:val="24"/>
          <w:szCs w:val="24"/>
        </w:rPr>
      </w:pPr>
      <w:r w:rsidRPr="00580958">
        <w:rPr>
          <w:rFonts w:eastAsia="Times New Roman"/>
          <w:sz w:val="24"/>
          <w:szCs w:val="24"/>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ежегодно, до 1 марта.</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28. Правительству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580958">
        <w:rPr>
          <w:rFonts w:eastAsia="Times New Roman"/>
          <w:sz w:val="24"/>
          <w:szCs w:val="24"/>
        </w:rPr>
        <w:t xml:space="preserve"> к нарушению требований законодательства о противодействии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580958">
        <w:rPr>
          <w:rFonts w:eastAsia="Times New Roman"/>
          <w:sz w:val="24"/>
          <w:szCs w:val="24"/>
        </w:rPr>
        <w:t xml:space="preserve"> в уставный капитал или паевой фонд организации имущественного взноса, а также при </w:t>
      </w:r>
      <w:r w:rsidRPr="00580958">
        <w:rPr>
          <w:rFonts w:eastAsia="Times New Roman"/>
          <w:sz w:val="24"/>
          <w:szCs w:val="24"/>
        </w:rPr>
        <w:lastRenderedPageBreak/>
        <w:t>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80958" w:rsidRPr="00580958" w:rsidRDefault="00580958" w:rsidP="00580958">
      <w:pPr>
        <w:pStyle w:val="a5"/>
        <w:rPr>
          <w:rFonts w:eastAsia="Times New Roman"/>
          <w:sz w:val="24"/>
          <w:szCs w:val="24"/>
        </w:rPr>
      </w:pPr>
      <w:r w:rsidRPr="00580958">
        <w:rPr>
          <w:rFonts w:eastAsia="Times New Roman"/>
          <w:sz w:val="24"/>
          <w:szCs w:val="24"/>
        </w:rPr>
        <w:t>29. </w:t>
      </w:r>
      <w:proofErr w:type="gramStart"/>
      <w:r w:rsidRPr="00580958">
        <w:rPr>
          <w:rFonts w:eastAsia="Times New Roman"/>
          <w:sz w:val="24"/>
          <w:szCs w:val="24"/>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580958">
        <w:rPr>
          <w:rFonts w:eastAsia="Times New Roman"/>
          <w:sz w:val="24"/>
          <w:szCs w:val="24"/>
        </w:rPr>
        <w:t xml:space="preserve"> сфере закупок товаров, работ, услуг отдельными видами юридических лиц.</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ежегодно, до 15 апреля.</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 xml:space="preserve">XI. Реализация мер по повышению эффективности </w:t>
      </w:r>
      <w:proofErr w:type="spellStart"/>
      <w:r w:rsidRPr="00580958">
        <w:rPr>
          <w:rFonts w:eastAsia="Times New Roman"/>
          <w:color w:val="2AC1A0"/>
          <w:sz w:val="24"/>
          <w:szCs w:val="24"/>
        </w:rPr>
        <w:t>антикоррупционной</w:t>
      </w:r>
      <w:proofErr w:type="spellEnd"/>
      <w:r w:rsidRPr="00580958">
        <w:rPr>
          <w:rFonts w:eastAsia="Times New Roman"/>
          <w:color w:val="2AC1A0"/>
          <w:sz w:val="24"/>
          <w:szCs w:val="24"/>
        </w:rPr>
        <w:t xml:space="preserve"> экспертизы нормативных правовых актов и проектов нормативных правовых актов</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30. Генеральной прокуратуре Российской Федерации осуществлять:</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а) мониторинг деятельности федеральных государственных органов и организаций по проведению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экспертизы нормативных правовых актов;</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 xml:space="preserve">б) обобщение результатов работы органов прокуратуры по проведению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экспертизы нормативных правовых </w:t>
      </w:r>
      <w:proofErr w:type="gramStart"/>
      <w:r w:rsidRPr="00580958">
        <w:rPr>
          <w:rFonts w:eastAsia="Times New Roman"/>
          <w:sz w:val="24"/>
          <w:szCs w:val="24"/>
        </w:rPr>
        <w:t>актов органов государственной власти субъектов Российской Федерации</w:t>
      </w:r>
      <w:proofErr w:type="gramEnd"/>
      <w:r w:rsidRPr="00580958">
        <w:rPr>
          <w:rFonts w:eastAsia="Times New Roman"/>
          <w:sz w:val="24"/>
          <w:szCs w:val="24"/>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экспертизы нормативных правовых актов и проектов нормативных правовых актов.</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580958" w:rsidRPr="00580958" w:rsidRDefault="00580958" w:rsidP="00580958">
      <w:pPr>
        <w:pStyle w:val="a5"/>
        <w:rPr>
          <w:rFonts w:eastAsia="Times New Roman"/>
          <w:sz w:val="24"/>
          <w:szCs w:val="24"/>
        </w:rPr>
      </w:pPr>
      <w:r w:rsidRPr="00580958">
        <w:rPr>
          <w:rFonts w:eastAsia="Times New Roman"/>
          <w:sz w:val="24"/>
          <w:szCs w:val="24"/>
        </w:rPr>
        <w:t>31. Министерству юстиции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sidRPr="00580958">
        <w:rPr>
          <w:rFonts w:eastAsia="Times New Roman"/>
          <w:sz w:val="24"/>
          <w:szCs w:val="24"/>
        </w:rPr>
        <w:t>антикоррупционную</w:t>
      </w:r>
      <w:proofErr w:type="spellEnd"/>
      <w:r w:rsidRPr="00580958">
        <w:rPr>
          <w:rFonts w:eastAsia="Times New Roman"/>
          <w:sz w:val="24"/>
          <w:szCs w:val="24"/>
        </w:rPr>
        <w:t xml:space="preserve"> экспертизу своих локальных нормативных актов и проектов таких актов;</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 xml:space="preserve">б) обеспечить проведение обучающих семинаров для лиц, в должностные обязанности которых входит проведение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экспертизы локальных нормативных актов и проектов таких актов организаций, указанных в подпункте "а" настоящего пункта;</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в) регулярно осуществлять обобщение практики проведения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экспертизы нормативных правовых актов и проектов нормативных правовых актов.</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подпунктов "б" и "в" настоящего пункта представить до 5 декабря 2024 г.</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 xml:space="preserve">XII. Повышение эффективности образовательных и иных мероприятий, направленных на </w:t>
      </w:r>
      <w:proofErr w:type="spellStart"/>
      <w:r w:rsidRPr="00580958">
        <w:rPr>
          <w:rFonts w:eastAsia="Times New Roman"/>
          <w:color w:val="2AC1A0"/>
          <w:sz w:val="24"/>
          <w:szCs w:val="24"/>
        </w:rPr>
        <w:t>антикоррупционное</w:t>
      </w:r>
      <w:proofErr w:type="spellEnd"/>
      <w:r w:rsidRPr="00580958">
        <w:rPr>
          <w:rFonts w:eastAsia="Times New Roman"/>
          <w:color w:val="2AC1A0"/>
          <w:sz w:val="24"/>
          <w:szCs w:val="24"/>
        </w:rPr>
        <w:t xml:space="preserve"> просвещение и популяризацию в обществе </w:t>
      </w:r>
      <w:proofErr w:type="spellStart"/>
      <w:r w:rsidRPr="00580958">
        <w:rPr>
          <w:rFonts w:eastAsia="Times New Roman"/>
          <w:color w:val="2AC1A0"/>
          <w:sz w:val="24"/>
          <w:szCs w:val="24"/>
        </w:rPr>
        <w:t>антикоррупционных</w:t>
      </w:r>
      <w:proofErr w:type="spellEnd"/>
      <w:r w:rsidRPr="00580958">
        <w:rPr>
          <w:rFonts w:eastAsia="Times New Roman"/>
          <w:color w:val="2AC1A0"/>
          <w:sz w:val="24"/>
          <w:szCs w:val="24"/>
        </w:rPr>
        <w:t xml:space="preserve"> стандартов</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80958" w:rsidRPr="00580958" w:rsidRDefault="00580958" w:rsidP="00580958">
      <w:pPr>
        <w:pStyle w:val="a5"/>
        <w:rPr>
          <w:rFonts w:eastAsia="Times New Roman"/>
          <w:sz w:val="24"/>
          <w:szCs w:val="24"/>
        </w:rPr>
      </w:pPr>
      <w:r w:rsidRPr="00580958">
        <w:rPr>
          <w:rFonts w:eastAsia="Times New Roman"/>
          <w:sz w:val="24"/>
          <w:szCs w:val="24"/>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580958" w:rsidRPr="00580958" w:rsidRDefault="00580958" w:rsidP="00580958">
      <w:pPr>
        <w:pStyle w:val="a5"/>
        <w:rPr>
          <w:rFonts w:eastAsia="Times New Roman"/>
          <w:sz w:val="24"/>
          <w:szCs w:val="24"/>
        </w:rPr>
      </w:pPr>
      <w:r w:rsidRPr="00580958">
        <w:rPr>
          <w:rFonts w:eastAsia="Times New Roman"/>
          <w:sz w:val="24"/>
          <w:szCs w:val="24"/>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рекламы, осуществления комплекса иных информационно-просветительских мероприятий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направленности и обеспечить реализацию выработанных по итогам указанного семинара рекомендаций.</w:t>
      </w:r>
    </w:p>
    <w:p w:rsidR="00580958" w:rsidRPr="00580958" w:rsidRDefault="00580958" w:rsidP="00580958">
      <w:pPr>
        <w:pStyle w:val="a5"/>
        <w:rPr>
          <w:rFonts w:eastAsia="Times New Roman"/>
          <w:sz w:val="24"/>
          <w:szCs w:val="24"/>
        </w:rPr>
      </w:pPr>
      <w:r w:rsidRPr="00580958">
        <w:rPr>
          <w:rFonts w:eastAsia="Times New Roman"/>
          <w:sz w:val="24"/>
          <w:szCs w:val="24"/>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80958" w:rsidRPr="00580958" w:rsidRDefault="00580958" w:rsidP="00580958">
      <w:pPr>
        <w:pStyle w:val="a5"/>
        <w:rPr>
          <w:rFonts w:eastAsia="Times New Roman"/>
          <w:sz w:val="24"/>
          <w:szCs w:val="24"/>
        </w:rPr>
      </w:pPr>
      <w:r w:rsidRPr="00580958">
        <w:rPr>
          <w:rFonts w:eastAsia="Times New Roman"/>
          <w:sz w:val="24"/>
          <w:szCs w:val="24"/>
        </w:rPr>
        <w:t>34. Министерству труда и социальной защиты Российской Федерации с участием заинтересованных государственных органов:</w:t>
      </w:r>
    </w:p>
    <w:p w:rsidR="00580958" w:rsidRPr="00580958" w:rsidRDefault="00580958" w:rsidP="00580958">
      <w:pPr>
        <w:pStyle w:val="a5"/>
        <w:rPr>
          <w:rFonts w:eastAsia="Times New Roman"/>
          <w:sz w:val="24"/>
          <w:szCs w:val="24"/>
        </w:rPr>
      </w:pPr>
      <w:r w:rsidRPr="00580958">
        <w:rPr>
          <w:rFonts w:eastAsia="Times New Roman"/>
          <w:sz w:val="24"/>
          <w:szCs w:val="24"/>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б) подготовить методические рекомендации по вопросам организации и проведения работы по </w:t>
      </w:r>
      <w:proofErr w:type="spellStart"/>
      <w:r w:rsidRPr="00580958">
        <w:rPr>
          <w:rFonts w:eastAsia="Times New Roman"/>
          <w:sz w:val="24"/>
          <w:szCs w:val="24"/>
        </w:rPr>
        <w:t>антикоррупционному</w:t>
      </w:r>
      <w:proofErr w:type="spellEnd"/>
      <w:r w:rsidRPr="00580958">
        <w:rPr>
          <w:rFonts w:eastAsia="Times New Roman"/>
          <w:sz w:val="24"/>
          <w:szCs w:val="24"/>
        </w:rPr>
        <w:t xml:space="preserve"> просвещению и популяризации в обществе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стандартов. Доклад о результатах исполнения настоящего подпункта представить до 10 февраля 2024 г.</w:t>
      </w:r>
    </w:p>
    <w:p w:rsidR="00580958" w:rsidRPr="00580958" w:rsidRDefault="00580958" w:rsidP="00580958">
      <w:pPr>
        <w:pStyle w:val="a5"/>
        <w:rPr>
          <w:rFonts w:eastAsia="Times New Roman"/>
          <w:sz w:val="24"/>
          <w:szCs w:val="24"/>
        </w:rPr>
      </w:pPr>
      <w:r w:rsidRPr="00580958">
        <w:rPr>
          <w:rFonts w:eastAsia="Times New Roman"/>
          <w:sz w:val="24"/>
          <w:szCs w:val="24"/>
        </w:rPr>
        <w:t>35. Министерству просвещения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580958">
        <w:rPr>
          <w:rFonts w:eastAsia="Times New Roman"/>
          <w:sz w:val="24"/>
          <w:szCs w:val="24"/>
        </w:rPr>
        <w:t xml:space="preserve"> Доклад о результатах исполнения настоящего подпункта представить до 15 июня 2022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580958">
        <w:rPr>
          <w:rFonts w:eastAsia="Times New Roman"/>
          <w:sz w:val="24"/>
          <w:szCs w:val="24"/>
        </w:rPr>
        <w:t xml:space="preserve"> Доклад о результатах исполнения настоящего подпункта представить до 15 мая 2024 г.</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36. Министерству науки и высшего образования Российской Федерации с участием заинтересованных государственных органов и организаций:</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а) организовать проведение международных и всероссийских студенческих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мероприятий. Доклад о результатах исполнения настоящего подпункта представлять ежегодно, до 20 декабря;</w:t>
      </w:r>
    </w:p>
    <w:p w:rsidR="00580958" w:rsidRPr="00580958" w:rsidRDefault="00580958" w:rsidP="00580958">
      <w:pPr>
        <w:pStyle w:val="a5"/>
        <w:rPr>
          <w:rFonts w:eastAsia="Times New Roman"/>
          <w:sz w:val="24"/>
          <w:szCs w:val="24"/>
        </w:rPr>
      </w:pPr>
      <w:r w:rsidRPr="00580958">
        <w:rPr>
          <w:rFonts w:eastAsia="Times New Roman"/>
          <w:sz w:val="24"/>
          <w:szCs w:val="24"/>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80958" w:rsidRPr="00580958" w:rsidRDefault="00580958" w:rsidP="00580958">
      <w:pPr>
        <w:pStyle w:val="a5"/>
        <w:rPr>
          <w:rFonts w:eastAsia="Times New Roman"/>
          <w:sz w:val="24"/>
          <w:szCs w:val="24"/>
        </w:rPr>
      </w:pPr>
      <w:r w:rsidRPr="00580958">
        <w:rPr>
          <w:rFonts w:eastAsia="Times New Roman"/>
          <w:sz w:val="24"/>
          <w:szCs w:val="24"/>
        </w:rPr>
        <w:t>в) рассмотреть вопрос об открытии в образовательных организациях высшего образования программы магистратуры "</w:t>
      </w:r>
      <w:proofErr w:type="spellStart"/>
      <w:r w:rsidRPr="00580958">
        <w:rPr>
          <w:rFonts w:eastAsia="Times New Roman"/>
          <w:sz w:val="24"/>
          <w:szCs w:val="24"/>
        </w:rPr>
        <w:t>Антикоррупционная</w:t>
      </w:r>
      <w:proofErr w:type="spellEnd"/>
      <w:r w:rsidRPr="00580958">
        <w:rPr>
          <w:rFonts w:eastAsia="Times New Roman"/>
          <w:sz w:val="24"/>
          <w:szCs w:val="24"/>
        </w:rPr>
        <w:t xml:space="preserve"> деятельность". Доклад о результатах исполнения настоящего подпункта представить до 15 июня 2022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г) с участием Министерства просвещения Российской Федерации обеспечить утверждение и реализацию программы по </w:t>
      </w:r>
      <w:proofErr w:type="spellStart"/>
      <w:r w:rsidRPr="00580958">
        <w:rPr>
          <w:rFonts w:eastAsia="Times New Roman"/>
          <w:sz w:val="24"/>
          <w:szCs w:val="24"/>
        </w:rPr>
        <w:t>антикоррупционному</w:t>
      </w:r>
      <w:proofErr w:type="spellEnd"/>
      <w:r w:rsidRPr="00580958">
        <w:rPr>
          <w:rFonts w:eastAsia="Times New Roman"/>
          <w:sz w:val="24"/>
          <w:szCs w:val="24"/>
        </w:rPr>
        <w:t xml:space="preserve"> просвещению населения на 2021 - 2024 годы, </w:t>
      </w:r>
      <w:proofErr w:type="gramStart"/>
      <w:r w:rsidRPr="00580958">
        <w:rPr>
          <w:rFonts w:eastAsia="Times New Roman"/>
          <w:sz w:val="24"/>
          <w:szCs w:val="24"/>
        </w:rPr>
        <w:t>предусмотрев</w:t>
      </w:r>
      <w:proofErr w:type="gramEnd"/>
      <w:r w:rsidRPr="00580958">
        <w:rPr>
          <w:rFonts w:eastAsia="Times New Roman"/>
          <w:sz w:val="24"/>
          <w:szCs w:val="24"/>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80958" w:rsidRPr="00580958" w:rsidRDefault="00580958" w:rsidP="00580958">
      <w:pPr>
        <w:pStyle w:val="a5"/>
        <w:rPr>
          <w:rFonts w:eastAsia="Times New Roman"/>
          <w:sz w:val="24"/>
          <w:szCs w:val="24"/>
        </w:rPr>
      </w:pPr>
      <w:r w:rsidRPr="00580958">
        <w:rPr>
          <w:rFonts w:eastAsia="Times New Roman"/>
          <w:sz w:val="24"/>
          <w:szCs w:val="24"/>
        </w:rPr>
        <w:t>37. </w:t>
      </w:r>
      <w:proofErr w:type="gramStart"/>
      <w:r w:rsidRPr="00580958">
        <w:rPr>
          <w:rFonts w:eastAsia="Times New Roman"/>
          <w:sz w:val="24"/>
          <w:szCs w:val="24"/>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sidRPr="00580958">
        <w:rPr>
          <w:rFonts w:eastAsia="Times New Roman"/>
          <w:sz w:val="24"/>
          <w:szCs w:val="24"/>
        </w:rPr>
        <w:t>антикоррупционного</w:t>
      </w:r>
      <w:proofErr w:type="spellEnd"/>
      <w:r w:rsidRPr="00580958">
        <w:rPr>
          <w:rFonts w:eastAsia="Times New Roman"/>
          <w:sz w:val="24"/>
          <w:szCs w:val="24"/>
        </w:rPr>
        <w:t xml:space="preserve"> законодательства зарубежных стран, и при необходимости подготовить</w:t>
      </w:r>
      <w:proofErr w:type="gramEnd"/>
      <w:r w:rsidRPr="00580958">
        <w:rPr>
          <w:rFonts w:eastAsia="Times New Roman"/>
          <w:sz w:val="24"/>
          <w:szCs w:val="24"/>
        </w:rPr>
        <w:t xml:space="preserve"> предложения по организации указанных мероприятий.</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25 ноября 2021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38. Федеральному казначейству организовать проведение Всероссийского </w:t>
      </w:r>
      <w:proofErr w:type="spellStart"/>
      <w:r w:rsidRPr="00580958">
        <w:rPr>
          <w:rFonts w:eastAsia="Times New Roman"/>
          <w:sz w:val="24"/>
          <w:szCs w:val="24"/>
        </w:rPr>
        <w:t>антикоррупционного</w:t>
      </w:r>
      <w:proofErr w:type="spellEnd"/>
      <w:r w:rsidRPr="00580958">
        <w:rPr>
          <w:rFonts w:eastAsia="Times New Roman"/>
          <w:sz w:val="24"/>
          <w:szCs w:val="24"/>
        </w:rPr>
        <w:t xml:space="preserve"> форума финансово-экономических органов.</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15 августа 2023 г.</w:t>
      </w:r>
    </w:p>
    <w:p w:rsidR="00580958" w:rsidRPr="00580958" w:rsidRDefault="00580958" w:rsidP="00580958">
      <w:pPr>
        <w:pStyle w:val="a5"/>
        <w:rPr>
          <w:rFonts w:eastAsia="Times New Roman"/>
          <w:sz w:val="24"/>
          <w:szCs w:val="24"/>
        </w:rPr>
      </w:pPr>
      <w:r w:rsidRPr="00580958">
        <w:rPr>
          <w:rFonts w:eastAsia="Times New Roman"/>
          <w:sz w:val="24"/>
          <w:szCs w:val="24"/>
        </w:rPr>
        <w:t>39. </w:t>
      </w:r>
      <w:proofErr w:type="gramStart"/>
      <w:r w:rsidRPr="00580958">
        <w:rPr>
          <w:rFonts w:eastAsia="Times New Roman"/>
          <w:sz w:val="24"/>
          <w:szCs w:val="24"/>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580958">
        <w:rPr>
          <w:rFonts w:eastAsia="Times New Roman"/>
          <w:sz w:val="24"/>
          <w:szCs w:val="24"/>
        </w:rPr>
        <w:t>обучение</w:t>
      </w:r>
      <w:proofErr w:type="gramEnd"/>
      <w:r w:rsidRPr="00580958">
        <w:rPr>
          <w:rFonts w:eastAsia="Times New Roman"/>
          <w:sz w:val="24"/>
          <w:szCs w:val="24"/>
        </w:rPr>
        <w:t xml:space="preserve"> по дополнительным профессиональным программам в области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стандартов, в мероприятиях по профессиональному развитию в области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580958">
        <w:rPr>
          <w:rFonts w:eastAsia="Times New Roman"/>
          <w:sz w:val="24"/>
          <w:szCs w:val="24"/>
        </w:rPr>
        <w:t>обучение</w:t>
      </w:r>
      <w:proofErr w:type="gramEnd"/>
      <w:r w:rsidRPr="00580958">
        <w:rPr>
          <w:rFonts w:eastAsia="Times New Roman"/>
          <w:sz w:val="24"/>
          <w:szCs w:val="24"/>
        </w:rPr>
        <w:t xml:space="preserve"> по дополнительным профессиональным программам в области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580958" w:rsidRPr="00580958" w:rsidRDefault="00580958" w:rsidP="00580958">
      <w:pPr>
        <w:pStyle w:val="a5"/>
        <w:rPr>
          <w:rFonts w:eastAsia="Times New Roman"/>
          <w:sz w:val="24"/>
          <w:szCs w:val="24"/>
        </w:rPr>
      </w:pPr>
      <w:r w:rsidRPr="00580958">
        <w:rPr>
          <w:rFonts w:eastAsia="Times New Roman"/>
          <w:sz w:val="24"/>
          <w:szCs w:val="24"/>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15 декабря 2023 г.</w:t>
      </w:r>
    </w:p>
    <w:p w:rsidR="00580958" w:rsidRPr="00580958" w:rsidRDefault="00580958" w:rsidP="00580958">
      <w:pPr>
        <w:pStyle w:val="a5"/>
        <w:rPr>
          <w:rFonts w:eastAsia="Times New Roman"/>
          <w:sz w:val="24"/>
          <w:szCs w:val="24"/>
        </w:rPr>
      </w:pPr>
      <w:r w:rsidRPr="00580958">
        <w:rPr>
          <w:rFonts w:eastAsia="Times New Roman"/>
          <w:sz w:val="24"/>
          <w:szCs w:val="24"/>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подпунктов "а" и "б" настоящего пункта представить до 20 мая 2023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в) рассмотреть вопрос о целесообразности включения направления "Противодействие коррупции и </w:t>
      </w:r>
      <w:proofErr w:type="spellStart"/>
      <w:r w:rsidRPr="00580958">
        <w:rPr>
          <w:rFonts w:eastAsia="Times New Roman"/>
          <w:sz w:val="24"/>
          <w:szCs w:val="24"/>
        </w:rPr>
        <w:t>антикоррупционное</w:t>
      </w:r>
      <w:proofErr w:type="spellEnd"/>
      <w:r w:rsidRPr="00580958">
        <w:rPr>
          <w:rFonts w:eastAsia="Times New Roman"/>
          <w:sz w:val="24"/>
          <w:szCs w:val="24"/>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sidRPr="00580958">
        <w:rPr>
          <w:rFonts w:eastAsia="Times New Roman"/>
          <w:sz w:val="24"/>
          <w:szCs w:val="24"/>
        </w:rPr>
        <w:t>антикоррупционному</w:t>
      </w:r>
      <w:proofErr w:type="spellEnd"/>
      <w:r w:rsidRPr="00580958">
        <w:rPr>
          <w:rFonts w:eastAsia="Times New Roman"/>
          <w:sz w:val="24"/>
          <w:szCs w:val="24"/>
        </w:rPr>
        <w:t xml:space="preserve"> просвещению. Доклад о результатах исполнения настоящего подпункта представить до 1 февраля 2024 г.</w:t>
      </w:r>
    </w:p>
    <w:p w:rsidR="00580958" w:rsidRPr="00580958" w:rsidRDefault="00580958" w:rsidP="00580958">
      <w:pPr>
        <w:pStyle w:val="a5"/>
        <w:rPr>
          <w:rFonts w:eastAsia="Times New Roman"/>
          <w:sz w:val="24"/>
          <w:szCs w:val="24"/>
        </w:rPr>
      </w:pPr>
      <w:r w:rsidRPr="00580958">
        <w:rPr>
          <w:rFonts w:eastAsia="Times New Roman"/>
          <w:sz w:val="24"/>
          <w:szCs w:val="24"/>
        </w:rPr>
        <w:t>42. </w:t>
      </w:r>
      <w:proofErr w:type="gramStart"/>
      <w:r w:rsidRPr="00580958">
        <w:rPr>
          <w:rFonts w:eastAsia="Times New Roman"/>
          <w:sz w:val="24"/>
          <w:szCs w:val="24"/>
        </w:rPr>
        <w:t xml:space="preserve">Рекомендовать руководителям федеральных органов исполнительной власти обеспечить (с соблюдением условий, </w:t>
      </w:r>
      <w:proofErr w:type="spellStart"/>
      <w:r w:rsidRPr="00580958">
        <w:rPr>
          <w:rFonts w:eastAsia="Times New Roman"/>
          <w:sz w:val="24"/>
          <w:szCs w:val="24"/>
        </w:rPr>
        <w:t>предусм</w:t>
      </w:r>
      <w:proofErr w:type="spellEnd"/>
      <w:proofErr w:type="gramEnd"/>
    </w:p>
    <w:p w:rsidR="00580958" w:rsidRPr="00580958" w:rsidRDefault="00580958" w:rsidP="00580958">
      <w:pPr>
        <w:pStyle w:val="a5"/>
        <w:rPr>
          <w:rFonts w:eastAsia="Times New Roman"/>
          <w:sz w:val="24"/>
          <w:szCs w:val="24"/>
        </w:rPr>
      </w:pPr>
      <w:proofErr w:type="spellStart"/>
      <w:proofErr w:type="gramStart"/>
      <w:r w:rsidRPr="00580958">
        <w:rPr>
          <w:rFonts w:eastAsia="Times New Roman"/>
          <w:sz w:val="24"/>
          <w:szCs w:val="24"/>
        </w:rPr>
        <w:t>отренных</w:t>
      </w:r>
      <w:proofErr w:type="spellEnd"/>
      <w:r w:rsidRPr="00580958">
        <w:rPr>
          <w:rFonts w:eastAsia="Times New Roman"/>
          <w:sz w:val="24"/>
          <w:szCs w:val="24"/>
        </w:rPr>
        <w:t xml:space="preserve"> законодательством Российской Федерации, а также с учетом особенностей деятельности указанных органов) включение при очередной ротации в составы </w:t>
      </w:r>
      <w:r w:rsidRPr="00580958">
        <w:rPr>
          <w:rFonts w:eastAsia="Times New Roman"/>
          <w:sz w:val="24"/>
          <w:szCs w:val="24"/>
        </w:rPr>
        <w:lastRenderedPageBreak/>
        <w:t>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1 апреля 2024 г.</w:t>
      </w:r>
    </w:p>
    <w:p w:rsidR="00580958" w:rsidRPr="00580958" w:rsidRDefault="00580958" w:rsidP="00580958">
      <w:pPr>
        <w:pStyle w:val="a5"/>
        <w:rPr>
          <w:rFonts w:eastAsia="Times New Roman"/>
          <w:sz w:val="24"/>
          <w:szCs w:val="24"/>
        </w:rPr>
      </w:pPr>
      <w:r w:rsidRPr="00580958">
        <w:rPr>
          <w:rFonts w:eastAsia="Times New Roman"/>
          <w:sz w:val="24"/>
          <w:szCs w:val="24"/>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экспертизы нормативных правовых актов и проектов нормативных правовых актов.</w:t>
      </w:r>
      <w:proofErr w:type="gramEnd"/>
      <w:r w:rsidRPr="00580958">
        <w:rPr>
          <w:rFonts w:eastAsia="Times New Roman"/>
          <w:sz w:val="24"/>
          <w:szCs w:val="24"/>
        </w:rPr>
        <w:t xml:space="preserve"> Доклад о результатах исполнения настоящего подпункта представить до 20 сентября 2023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580958">
        <w:rPr>
          <w:rFonts w:eastAsia="Times New Roman"/>
          <w:sz w:val="24"/>
          <w:szCs w:val="24"/>
        </w:rPr>
        <w:t xml:space="preserve"> и проекты в области противодействия коррупции и </w:t>
      </w:r>
      <w:proofErr w:type="spellStart"/>
      <w:r w:rsidRPr="00580958">
        <w:rPr>
          <w:rFonts w:eastAsia="Times New Roman"/>
          <w:sz w:val="24"/>
          <w:szCs w:val="24"/>
        </w:rPr>
        <w:t>антикоррупционного</w:t>
      </w:r>
      <w:proofErr w:type="spellEnd"/>
      <w:r w:rsidRPr="00580958">
        <w:rPr>
          <w:rFonts w:eastAsia="Times New Roman"/>
          <w:sz w:val="24"/>
          <w:szCs w:val="24"/>
        </w:rPr>
        <w:t xml:space="preserve"> просвещения. Доклад о результатах исполнения настоящего подпункта представить до 25 апреля 2024 г.</w:t>
      </w:r>
    </w:p>
    <w:p w:rsidR="00580958" w:rsidRPr="00580958" w:rsidRDefault="00580958" w:rsidP="00580958">
      <w:pPr>
        <w:pStyle w:val="a5"/>
        <w:rPr>
          <w:rFonts w:eastAsia="Times New Roman"/>
          <w:sz w:val="24"/>
          <w:szCs w:val="24"/>
        </w:rPr>
      </w:pPr>
      <w:r w:rsidRPr="00580958">
        <w:rPr>
          <w:rFonts w:eastAsia="Times New Roman"/>
          <w:sz w:val="24"/>
          <w:szCs w:val="24"/>
        </w:rPr>
        <w:t>44. Рекомендовать Общероссийской общественной организации "Ассоциация юристов России":</w:t>
      </w:r>
    </w:p>
    <w:p w:rsidR="00580958" w:rsidRPr="00580958" w:rsidRDefault="00580958" w:rsidP="00580958">
      <w:pPr>
        <w:pStyle w:val="a5"/>
        <w:rPr>
          <w:rFonts w:eastAsia="Times New Roman"/>
          <w:sz w:val="24"/>
          <w:szCs w:val="24"/>
        </w:rPr>
      </w:pPr>
      <w:r w:rsidRPr="00580958">
        <w:rPr>
          <w:rFonts w:eastAsia="Times New Roman"/>
          <w:sz w:val="24"/>
          <w:szCs w:val="24"/>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тематике;</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в) обеспечить создание и распространение в сети "Интернет" </w:t>
      </w:r>
      <w:proofErr w:type="spellStart"/>
      <w:r w:rsidRPr="00580958">
        <w:rPr>
          <w:rFonts w:eastAsia="Times New Roman"/>
          <w:sz w:val="24"/>
          <w:szCs w:val="24"/>
        </w:rPr>
        <w:t>контента</w:t>
      </w:r>
      <w:proofErr w:type="spellEnd"/>
      <w:r w:rsidRPr="00580958">
        <w:rPr>
          <w:rFonts w:eastAsia="Times New Roman"/>
          <w:sz w:val="24"/>
          <w:szCs w:val="24"/>
        </w:rPr>
        <w:t xml:space="preserve">, направленного на популяризацию в обществе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стандартов.</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представить до 1 ноября 2024 г.</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color w:val="2AC1A0"/>
          <w:sz w:val="24"/>
          <w:szCs w:val="24"/>
        </w:rPr>
      </w:pPr>
      <w:r w:rsidRPr="00580958">
        <w:rPr>
          <w:rFonts w:eastAsia="Times New Roman"/>
          <w:color w:val="2AC1A0"/>
          <w:sz w:val="24"/>
          <w:szCs w:val="24"/>
        </w:rPr>
        <w:t>XIV. 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580958" w:rsidRPr="00580958" w:rsidRDefault="00580958" w:rsidP="00580958">
      <w:pPr>
        <w:pStyle w:val="a5"/>
        <w:rPr>
          <w:rFonts w:eastAsia="Times New Roman"/>
          <w:sz w:val="24"/>
          <w:szCs w:val="24"/>
        </w:rPr>
      </w:pPr>
      <w:r w:rsidRPr="00580958">
        <w:rPr>
          <w:rFonts w:eastAsia="Times New Roman"/>
          <w:sz w:val="24"/>
          <w:szCs w:val="24"/>
        </w:rPr>
        <w:t> </w:t>
      </w:r>
    </w:p>
    <w:p w:rsidR="00580958" w:rsidRPr="00580958" w:rsidRDefault="00580958" w:rsidP="00580958">
      <w:pPr>
        <w:pStyle w:val="a5"/>
        <w:rPr>
          <w:rFonts w:eastAsia="Times New Roman"/>
          <w:sz w:val="24"/>
          <w:szCs w:val="24"/>
        </w:rPr>
      </w:pPr>
      <w:r w:rsidRPr="00580958">
        <w:rPr>
          <w:rFonts w:eastAsia="Times New Roman"/>
          <w:sz w:val="24"/>
          <w:szCs w:val="24"/>
        </w:rPr>
        <w:t>45. Генеральной прокуратуре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580958">
        <w:rPr>
          <w:rFonts w:eastAsia="Times New Roman"/>
          <w:sz w:val="24"/>
          <w:szCs w:val="24"/>
        </w:rPr>
        <w:t>рств пр</w:t>
      </w:r>
      <w:proofErr w:type="gramEnd"/>
      <w:r w:rsidRPr="00580958">
        <w:rPr>
          <w:rFonts w:eastAsia="Times New Roman"/>
          <w:sz w:val="24"/>
          <w:szCs w:val="24"/>
        </w:rPr>
        <w:t>отив коррупции и функционировании обзорного механизма Конвенции ООН против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Доклад о результатах исполнения настоящего пункта представлять ежегодно, до 1 марта.</w:t>
      </w:r>
    </w:p>
    <w:p w:rsidR="00580958" w:rsidRPr="00580958" w:rsidRDefault="00580958" w:rsidP="00580958">
      <w:pPr>
        <w:pStyle w:val="a5"/>
        <w:rPr>
          <w:rFonts w:eastAsia="Times New Roman"/>
          <w:sz w:val="24"/>
          <w:szCs w:val="24"/>
        </w:rPr>
      </w:pPr>
      <w:r w:rsidRPr="00580958">
        <w:rPr>
          <w:rFonts w:eastAsia="Times New Roman"/>
          <w:sz w:val="24"/>
          <w:szCs w:val="24"/>
        </w:rPr>
        <w:t>46. </w:t>
      </w:r>
      <w:proofErr w:type="gramStart"/>
      <w:r w:rsidRPr="00580958">
        <w:rPr>
          <w:rFonts w:eastAsia="Times New Roman"/>
          <w:sz w:val="24"/>
          <w:szCs w:val="24"/>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sidRPr="00580958">
        <w:rPr>
          <w:rFonts w:eastAsia="Times New Roman"/>
          <w:sz w:val="24"/>
          <w:szCs w:val="24"/>
        </w:rPr>
        <w:t>антикоррупционных</w:t>
      </w:r>
      <w:proofErr w:type="spellEnd"/>
      <w:r w:rsidRPr="00580958">
        <w:rPr>
          <w:rFonts w:eastAsia="Times New Roman"/>
          <w:sz w:val="24"/>
          <w:szCs w:val="24"/>
        </w:rPr>
        <w:t xml:space="preserve"> мероприятиях, в том числе в деятельности рабочей группы АТЭС по борьбе с коррупцией и обеспечению </w:t>
      </w:r>
      <w:proofErr w:type="spellStart"/>
      <w:r w:rsidRPr="00580958">
        <w:rPr>
          <w:rFonts w:eastAsia="Times New Roman"/>
          <w:sz w:val="24"/>
          <w:szCs w:val="24"/>
        </w:rPr>
        <w:t>транспарентности</w:t>
      </w:r>
      <w:proofErr w:type="spellEnd"/>
      <w:r w:rsidRPr="00580958">
        <w:rPr>
          <w:rFonts w:eastAsia="Times New Roman"/>
          <w:sz w:val="24"/>
          <w:szCs w:val="24"/>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sidRPr="00580958">
        <w:rPr>
          <w:rFonts w:eastAsia="Times New Roman"/>
          <w:sz w:val="24"/>
          <w:szCs w:val="24"/>
        </w:rPr>
        <w:t>антикоррупционной</w:t>
      </w:r>
      <w:proofErr w:type="spellEnd"/>
      <w:r w:rsidRPr="00580958">
        <w:rPr>
          <w:rFonts w:eastAsia="Times New Roman"/>
          <w:sz w:val="24"/>
          <w:szCs w:val="24"/>
        </w:rPr>
        <w:t xml:space="preserve"> академии.</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ежегодно, до 1 марта.</w:t>
      </w:r>
    </w:p>
    <w:p w:rsidR="00580958" w:rsidRPr="00580958" w:rsidRDefault="00580958" w:rsidP="00580958">
      <w:pPr>
        <w:pStyle w:val="a5"/>
        <w:rPr>
          <w:rFonts w:eastAsia="Times New Roman"/>
          <w:sz w:val="24"/>
          <w:szCs w:val="24"/>
        </w:rPr>
      </w:pPr>
      <w:r w:rsidRPr="00580958">
        <w:rPr>
          <w:rFonts w:eastAsia="Times New Roman"/>
          <w:sz w:val="24"/>
          <w:szCs w:val="24"/>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ежегодно, до 1 марта.</w:t>
      </w:r>
    </w:p>
    <w:p w:rsidR="00580958" w:rsidRPr="00580958" w:rsidRDefault="00580958" w:rsidP="00580958">
      <w:pPr>
        <w:pStyle w:val="a5"/>
        <w:rPr>
          <w:rFonts w:eastAsia="Times New Roman"/>
          <w:sz w:val="24"/>
          <w:szCs w:val="24"/>
        </w:rPr>
      </w:pPr>
      <w:r w:rsidRPr="00580958">
        <w:rPr>
          <w:rFonts w:eastAsia="Times New Roman"/>
          <w:sz w:val="24"/>
          <w:szCs w:val="24"/>
        </w:rPr>
        <w:t>48. </w:t>
      </w:r>
      <w:proofErr w:type="gramStart"/>
      <w:r w:rsidRPr="00580958">
        <w:rPr>
          <w:rFonts w:eastAsia="Times New Roman"/>
          <w:sz w:val="24"/>
          <w:szCs w:val="24"/>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ежегодно, до 1 марта.</w:t>
      </w:r>
    </w:p>
    <w:p w:rsidR="00580958" w:rsidRPr="00580958" w:rsidRDefault="00580958" w:rsidP="00580958">
      <w:pPr>
        <w:pStyle w:val="a5"/>
        <w:rPr>
          <w:rFonts w:eastAsia="Times New Roman"/>
          <w:color w:val="2AC1A0"/>
          <w:sz w:val="24"/>
          <w:szCs w:val="24"/>
        </w:rPr>
      </w:pPr>
      <w:r w:rsidRPr="00580958">
        <w:rPr>
          <w:rFonts w:eastAsia="Times New Roman"/>
          <w:sz w:val="24"/>
          <w:szCs w:val="24"/>
        </w:rPr>
        <w:t> </w:t>
      </w:r>
      <w:r w:rsidRPr="00580958">
        <w:rPr>
          <w:rFonts w:eastAsia="Times New Roman"/>
          <w:color w:val="2AC1A0"/>
          <w:sz w:val="24"/>
          <w:szCs w:val="24"/>
        </w:rPr>
        <w:t>XV. Реализация мер по систематизации и актуализации нормативно-правовой базы в области противодействия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 49. </w:t>
      </w:r>
      <w:proofErr w:type="gramStart"/>
      <w:r w:rsidRPr="00580958">
        <w:rPr>
          <w:rFonts w:eastAsia="Times New Roman"/>
          <w:sz w:val="24"/>
          <w:szCs w:val="24"/>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580958">
        <w:rPr>
          <w:rFonts w:eastAsia="Times New Roman"/>
          <w:sz w:val="24"/>
          <w:szCs w:val="24"/>
        </w:rPr>
        <w:t xml:space="preserve"> устаревших норм, содержащихся в нормативных правовых актах Российской Федерации о противодействии коррупции.</w:t>
      </w:r>
    </w:p>
    <w:p w:rsidR="00580958" w:rsidRPr="00580958" w:rsidRDefault="00580958" w:rsidP="00580958">
      <w:pPr>
        <w:pStyle w:val="a5"/>
        <w:rPr>
          <w:rFonts w:eastAsia="Times New Roman"/>
          <w:sz w:val="24"/>
          <w:szCs w:val="24"/>
        </w:rPr>
      </w:pPr>
      <w:r w:rsidRPr="00580958">
        <w:rPr>
          <w:rFonts w:eastAsia="Times New Roman"/>
          <w:sz w:val="24"/>
          <w:szCs w:val="24"/>
        </w:rPr>
        <w:t>Доклад о результатах исполнения настоящего пункта представлять ежегодно, до 1 апреля. Итоговый доклад представить до 20 декабря 2024 г.</w:t>
      </w:r>
    </w:p>
    <w:p w:rsidR="00580958" w:rsidRPr="00580958" w:rsidRDefault="00580958" w:rsidP="00580958">
      <w:pPr>
        <w:pStyle w:val="a5"/>
        <w:rPr>
          <w:rFonts w:eastAsia="Times New Roman"/>
          <w:color w:val="2AC1A0"/>
          <w:sz w:val="24"/>
          <w:szCs w:val="24"/>
        </w:rPr>
      </w:pPr>
      <w:r w:rsidRPr="00580958">
        <w:rPr>
          <w:rFonts w:eastAsia="Times New Roman"/>
          <w:sz w:val="24"/>
          <w:szCs w:val="24"/>
        </w:rPr>
        <w:t> </w:t>
      </w:r>
      <w:r w:rsidRPr="00580958">
        <w:rPr>
          <w:rFonts w:eastAsia="Times New Roman"/>
          <w:color w:val="2AC1A0"/>
          <w:sz w:val="24"/>
          <w:szCs w:val="24"/>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580958" w:rsidRPr="00580958" w:rsidRDefault="00580958" w:rsidP="00580958">
      <w:pPr>
        <w:pStyle w:val="a5"/>
        <w:rPr>
          <w:rFonts w:eastAsia="Times New Roman"/>
          <w:sz w:val="24"/>
          <w:szCs w:val="24"/>
        </w:rPr>
      </w:pPr>
      <w:r w:rsidRPr="00580958">
        <w:rPr>
          <w:rFonts w:eastAsia="Times New Roman"/>
          <w:sz w:val="24"/>
          <w:szCs w:val="24"/>
        </w:rPr>
        <w:t> 50. </w:t>
      </w:r>
      <w:proofErr w:type="gramStart"/>
      <w:r w:rsidRPr="00580958">
        <w:rPr>
          <w:rFonts w:eastAsia="Times New Roman"/>
          <w:sz w:val="24"/>
          <w:szCs w:val="24"/>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580958">
        <w:rPr>
          <w:rFonts w:eastAsia="Times New Roman"/>
          <w:sz w:val="24"/>
          <w:szCs w:val="24"/>
        </w:rPr>
        <w:t xml:space="preserve"> таковые) в результате совершения этих преступлений.</w:t>
      </w:r>
    </w:p>
    <w:p w:rsidR="00580958" w:rsidRPr="00580958" w:rsidRDefault="00580958" w:rsidP="00580958">
      <w:pPr>
        <w:pStyle w:val="a5"/>
        <w:rPr>
          <w:rFonts w:eastAsia="Times New Roman"/>
          <w:sz w:val="24"/>
          <w:szCs w:val="24"/>
        </w:rPr>
      </w:pPr>
      <w:r w:rsidRPr="00580958">
        <w:rPr>
          <w:rFonts w:eastAsia="Times New Roman"/>
          <w:sz w:val="24"/>
          <w:szCs w:val="24"/>
        </w:rPr>
        <w:lastRenderedPageBreak/>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80958" w:rsidRPr="00580958" w:rsidRDefault="00580958" w:rsidP="00580958">
      <w:pPr>
        <w:pStyle w:val="a5"/>
        <w:rPr>
          <w:rFonts w:eastAsia="Times New Roman"/>
          <w:sz w:val="24"/>
          <w:szCs w:val="24"/>
        </w:rPr>
      </w:pPr>
      <w:r w:rsidRPr="00580958">
        <w:rPr>
          <w:rFonts w:eastAsia="Times New Roman"/>
          <w:sz w:val="24"/>
          <w:szCs w:val="24"/>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580958">
        <w:rPr>
          <w:rFonts w:eastAsia="Times New Roman"/>
          <w:sz w:val="24"/>
          <w:szCs w:val="24"/>
        </w:rPr>
        <w:t>интернет-ресурсов</w:t>
      </w:r>
      <w:proofErr w:type="spellEnd"/>
      <w:r w:rsidRPr="00580958">
        <w:rPr>
          <w:rFonts w:eastAsia="Times New Roman"/>
          <w:sz w:val="24"/>
          <w:szCs w:val="24"/>
        </w:rPr>
        <w:t> (</w:t>
      </w:r>
      <w:proofErr w:type="spellStart"/>
      <w:r w:rsidRPr="00580958">
        <w:rPr>
          <w:rFonts w:eastAsia="Times New Roman"/>
          <w:sz w:val="24"/>
          <w:szCs w:val="24"/>
        </w:rPr>
        <w:t>www.regulation.gov.ru</w:t>
      </w:r>
      <w:proofErr w:type="spellEnd"/>
      <w:r w:rsidRPr="00580958">
        <w:rPr>
          <w:rFonts w:eastAsia="Times New Roman"/>
          <w:sz w:val="24"/>
          <w:szCs w:val="24"/>
        </w:rPr>
        <w:t xml:space="preserve">, </w:t>
      </w:r>
      <w:proofErr w:type="spellStart"/>
      <w:r w:rsidRPr="00580958">
        <w:rPr>
          <w:rFonts w:eastAsia="Times New Roman"/>
          <w:sz w:val="24"/>
          <w:szCs w:val="24"/>
        </w:rPr>
        <w:t>www.vashkontrol.ru</w:t>
      </w:r>
      <w:proofErr w:type="spellEnd"/>
      <w:r w:rsidRPr="00580958">
        <w:rPr>
          <w:rFonts w:eastAsia="Times New Roman"/>
          <w:sz w:val="24"/>
          <w:szCs w:val="24"/>
        </w:rPr>
        <w:t xml:space="preserve">, </w:t>
      </w:r>
      <w:proofErr w:type="spellStart"/>
      <w:r w:rsidRPr="00580958">
        <w:rPr>
          <w:rFonts w:eastAsia="Times New Roman"/>
          <w:sz w:val="24"/>
          <w:szCs w:val="24"/>
        </w:rPr>
        <w:t>www.roi.ru</w:t>
      </w:r>
      <w:proofErr w:type="spellEnd"/>
      <w:r w:rsidRPr="00580958">
        <w:rPr>
          <w:rFonts w:eastAsia="Times New Roman"/>
          <w:sz w:val="24"/>
          <w:szCs w:val="24"/>
        </w:rPr>
        <w:t>). Доклад о результатах исполнения настоящего подпункта представить до 1 октября 2024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в) рассмотреть вопрос о развитии существующих и создании новых </w:t>
      </w:r>
      <w:proofErr w:type="spellStart"/>
      <w:r w:rsidRPr="00580958">
        <w:rPr>
          <w:rFonts w:eastAsia="Times New Roman"/>
          <w:sz w:val="24"/>
          <w:szCs w:val="24"/>
        </w:rPr>
        <w:t>интернет-ресурсов</w:t>
      </w:r>
      <w:proofErr w:type="spellEnd"/>
      <w:r w:rsidRPr="00580958">
        <w:rPr>
          <w:rFonts w:eastAsia="Times New Roman"/>
          <w:sz w:val="24"/>
          <w:szCs w:val="24"/>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80958" w:rsidRPr="00580958" w:rsidRDefault="00580958" w:rsidP="00580958">
      <w:pPr>
        <w:pStyle w:val="a5"/>
        <w:rPr>
          <w:rFonts w:eastAsia="Times New Roman"/>
          <w:sz w:val="24"/>
          <w:szCs w:val="24"/>
        </w:rPr>
      </w:pPr>
      <w:r w:rsidRPr="00580958">
        <w:rPr>
          <w:rFonts w:eastAsia="Times New Roman"/>
          <w:sz w:val="24"/>
          <w:szCs w:val="24"/>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580958" w:rsidRPr="00580958" w:rsidRDefault="00580958" w:rsidP="00580958">
      <w:pPr>
        <w:pStyle w:val="a5"/>
        <w:rPr>
          <w:rFonts w:eastAsia="Times New Roman"/>
          <w:sz w:val="24"/>
          <w:szCs w:val="24"/>
        </w:rPr>
      </w:pPr>
      <w:r w:rsidRPr="00580958">
        <w:rPr>
          <w:rFonts w:eastAsia="Times New Roman"/>
          <w:sz w:val="24"/>
          <w:szCs w:val="24"/>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580958" w:rsidRPr="00580958" w:rsidRDefault="00580958" w:rsidP="00580958">
      <w:pPr>
        <w:pStyle w:val="a5"/>
        <w:rPr>
          <w:rFonts w:eastAsia="Times New Roman"/>
          <w:sz w:val="24"/>
          <w:szCs w:val="24"/>
        </w:rPr>
      </w:pPr>
      <w:proofErr w:type="gramStart"/>
      <w:r w:rsidRPr="00580958">
        <w:rPr>
          <w:rFonts w:eastAsia="Times New Roman"/>
          <w:sz w:val="24"/>
          <w:szCs w:val="24"/>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580958">
        <w:rPr>
          <w:rFonts w:eastAsia="Times New Roman"/>
          <w:sz w:val="24"/>
          <w:szCs w:val="24"/>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80958" w:rsidRPr="00580958" w:rsidRDefault="00580958" w:rsidP="00580958">
      <w:pPr>
        <w:pStyle w:val="a5"/>
        <w:rPr>
          <w:rFonts w:eastAsia="Times New Roman"/>
          <w:sz w:val="24"/>
          <w:szCs w:val="24"/>
        </w:rPr>
      </w:pPr>
      <w:r w:rsidRPr="00580958">
        <w:rPr>
          <w:rFonts w:eastAsia="Times New Roman"/>
          <w:sz w:val="24"/>
          <w:szCs w:val="24"/>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580958">
        <w:rPr>
          <w:rFonts w:eastAsia="Times New Roman"/>
          <w:sz w:val="24"/>
          <w:szCs w:val="24"/>
        </w:rPr>
        <w:t>контроля за</w:t>
      </w:r>
      <w:proofErr w:type="gramEnd"/>
      <w:r w:rsidRPr="00580958">
        <w:rPr>
          <w:rFonts w:eastAsia="Times New Roman"/>
          <w:sz w:val="24"/>
          <w:szCs w:val="24"/>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E22104" w:rsidRPr="00580958" w:rsidRDefault="00E22104" w:rsidP="00580958">
      <w:pPr>
        <w:pStyle w:val="a5"/>
        <w:rPr>
          <w:sz w:val="24"/>
          <w:szCs w:val="24"/>
        </w:rPr>
      </w:pPr>
    </w:p>
    <w:sectPr w:rsidR="00E22104" w:rsidRPr="00580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80958"/>
    <w:rsid w:val="00580958"/>
    <w:rsid w:val="00E22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9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809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958"/>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80958"/>
    <w:rPr>
      <w:rFonts w:ascii="Times New Roman" w:eastAsia="Times New Roman" w:hAnsi="Times New Roman" w:cs="Times New Roman"/>
      <w:b/>
      <w:bCs/>
      <w:sz w:val="24"/>
      <w:szCs w:val="24"/>
    </w:rPr>
  </w:style>
  <w:style w:type="character" w:styleId="a3">
    <w:name w:val="Hyperlink"/>
    <w:basedOn w:val="a0"/>
    <w:uiPriority w:val="99"/>
    <w:semiHidden/>
    <w:unhideWhenUsed/>
    <w:rsid w:val="00580958"/>
    <w:rPr>
      <w:color w:val="0000FF"/>
      <w:u w:val="single"/>
    </w:rPr>
  </w:style>
  <w:style w:type="paragraph" w:styleId="a4">
    <w:name w:val="Normal (Web)"/>
    <w:basedOn w:val="a"/>
    <w:uiPriority w:val="99"/>
    <w:semiHidden/>
    <w:unhideWhenUsed/>
    <w:rsid w:val="005809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58095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6434284">
      <w:bodyDiv w:val="1"/>
      <w:marLeft w:val="0"/>
      <w:marRight w:val="0"/>
      <w:marTop w:val="0"/>
      <w:marBottom w:val="0"/>
      <w:divBdr>
        <w:top w:val="none" w:sz="0" w:space="0" w:color="auto"/>
        <w:left w:val="none" w:sz="0" w:space="0" w:color="auto"/>
        <w:bottom w:val="none" w:sz="0" w:space="0" w:color="auto"/>
        <w:right w:val="none" w:sz="0" w:space="0" w:color="auto"/>
      </w:divBdr>
      <w:divsChild>
        <w:div w:id="1853909821">
          <w:marLeft w:val="0"/>
          <w:marRight w:val="0"/>
          <w:marTop w:val="0"/>
          <w:marBottom w:val="1084"/>
          <w:divBdr>
            <w:top w:val="none" w:sz="0" w:space="0" w:color="auto"/>
            <w:left w:val="none" w:sz="0" w:space="0" w:color="auto"/>
            <w:bottom w:val="single" w:sz="6" w:space="31" w:color="A8F0E0"/>
            <w:right w:val="none" w:sz="0" w:space="0" w:color="auto"/>
          </w:divBdr>
          <w:divsChild>
            <w:div w:id="569461571">
              <w:marLeft w:val="2372"/>
              <w:marRight w:val="2372"/>
              <w:marTop w:val="0"/>
              <w:marBottom w:val="0"/>
              <w:divBdr>
                <w:top w:val="none" w:sz="0" w:space="0" w:color="auto"/>
                <w:left w:val="none" w:sz="0" w:space="0" w:color="auto"/>
                <w:bottom w:val="none" w:sz="0" w:space="0" w:color="auto"/>
                <w:right w:val="none" w:sz="0" w:space="0" w:color="auto"/>
              </w:divBdr>
              <w:divsChild>
                <w:div w:id="1252470498">
                  <w:marLeft w:val="0"/>
                  <w:marRight w:val="0"/>
                  <w:marTop w:val="0"/>
                  <w:marBottom w:val="813"/>
                  <w:divBdr>
                    <w:top w:val="none" w:sz="0" w:space="0" w:color="auto"/>
                    <w:left w:val="none" w:sz="0" w:space="0" w:color="auto"/>
                    <w:bottom w:val="none" w:sz="0" w:space="0" w:color="auto"/>
                    <w:right w:val="none" w:sz="0" w:space="0" w:color="auto"/>
                  </w:divBdr>
                </w:div>
                <w:div w:id="950746084">
                  <w:marLeft w:val="0"/>
                  <w:marRight w:val="0"/>
                  <w:marTop w:val="0"/>
                  <w:marBottom w:val="508"/>
                  <w:divBdr>
                    <w:top w:val="none" w:sz="0" w:space="0" w:color="auto"/>
                    <w:left w:val="none" w:sz="0" w:space="0" w:color="auto"/>
                    <w:bottom w:val="none" w:sz="0" w:space="0" w:color="auto"/>
                    <w:right w:val="none" w:sz="0" w:space="0" w:color="auto"/>
                  </w:divBdr>
                </w:div>
              </w:divsChild>
            </w:div>
          </w:divsChild>
        </w:div>
        <w:div w:id="2036272624">
          <w:marLeft w:val="0"/>
          <w:marRight w:val="0"/>
          <w:marTop w:val="0"/>
          <w:marBottom w:val="0"/>
          <w:divBdr>
            <w:top w:val="none" w:sz="0" w:space="0" w:color="auto"/>
            <w:left w:val="none" w:sz="0" w:space="0" w:color="auto"/>
            <w:bottom w:val="none" w:sz="0" w:space="0" w:color="auto"/>
            <w:right w:val="none" w:sz="0" w:space="0" w:color="auto"/>
          </w:divBdr>
          <w:divsChild>
            <w:div w:id="1275285426">
              <w:marLeft w:val="2372"/>
              <w:marRight w:val="2372"/>
              <w:marTop w:val="0"/>
              <w:marBottom w:val="0"/>
              <w:divBdr>
                <w:top w:val="none" w:sz="0" w:space="0" w:color="auto"/>
                <w:left w:val="none" w:sz="0" w:space="0" w:color="auto"/>
                <w:bottom w:val="none" w:sz="0" w:space="0" w:color="auto"/>
                <w:right w:val="none" w:sz="0" w:space="0" w:color="auto"/>
              </w:divBdr>
              <w:divsChild>
                <w:div w:id="1220630988">
                  <w:marLeft w:val="0"/>
                  <w:marRight w:val="0"/>
                  <w:marTop w:val="0"/>
                  <w:marBottom w:val="0"/>
                  <w:divBdr>
                    <w:top w:val="none" w:sz="0" w:space="0" w:color="auto"/>
                    <w:left w:val="none" w:sz="0" w:space="0" w:color="auto"/>
                    <w:bottom w:val="none" w:sz="0" w:space="0" w:color="auto"/>
                    <w:right w:val="none" w:sz="0" w:space="0" w:color="auto"/>
                  </w:divBdr>
                  <w:divsChild>
                    <w:div w:id="2052149449">
                      <w:marLeft w:val="0"/>
                      <w:marRight w:val="0"/>
                      <w:marTop w:val="0"/>
                      <w:marBottom w:val="0"/>
                      <w:divBdr>
                        <w:top w:val="none" w:sz="0" w:space="0" w:color="auto"/>
                        <w:left w:val="none" w:sz="0" w:space="0" w:color="auto"/>
                        <w:bottom w:val="none" w:sz="0" w:space="0" w:color="auto"/>
                        <w:right w:val="none" w:sz="0" w:space="0" w:color="auto"/>
                      </w:divBdr>
                      <w:divsChild>
                        <w:div w:id="8424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866">
                  <w:marLeft w:val="0"/>
                  <w:marRight w:val="0"/>
                  <w:marTop w:val="0"/>
                  <w:marBottom w:val="0"/>
                  <w:divBdr>
                    <w:top w:val="none" w:sz="0" w:space="0" w:color="auto"/>
                    <w:left w:val="none" w:sz="0" w:space="0" w:color="auto"/>
                    <w:bottom w:val="none" w:sz="0" w:space="0" w:color="auto"/>
                    <w:right w:val="none" w:sz="0" w:space="0" w:color="auto"/>
                  </w:divBdr>
                  <w:divsChild>
                    <w:div w:id="2051493131">
                      <w:marLeft w:val="0"/>
                      <w:marRight w:val="0"/>
                      <w:marTop w:val="0"/>
                      <w:marBottom w:val="0"/>
                      <w:divBdr>
                        <w:top w:val="none" w:sz="0" w:space="0" w:color="auto"/>
                        <w:left w:val="none" w:sz="0" w:space="0" w:color="auto"/>
                        <w:bottom w:val="none" w:sz="0" w:space="0" w:color="auto"/>
                        <w:right w:val="none" w:sz="0" w:space="0" w:color="auto"/>
                      </w:divBdr>
                      <w:divsChild>
                        <w:div w:id="2647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1821">
                  <w:marLeft w:val="0"/>
                  <w:marRight w:val="0"/>
                  <w:marTop w:val="0"/>
                  <w:marBottom w:val="0"/>
                  <w:divBdr>
                    <w:top w:val="none" w:sz="0" w:space="0" w:color="auto"/>
                    <w:left w:val="none" w:sz="0" w:space="0" w:color="auto"/>
                    <w:bottom w:val="none" w:sz="0" w:space="0" w:color="auto"/>
                    <w:right w:val="none" w:sz="0" w:space="0" w:color="auto"/>
                  </w:divBdr>
                  <w:divsChild>
                    <w:div w:id="1448355611">
                      <w:marLeft w:val="0"/>
                      <w:marRight w:val="0"/>
                      <w:marTop w:val="0"/>
                      <w:marBottom w:val="0"/>
                      <w:divBdr>
                        <w:top w:val="none" w:sz="0" w:space="0" w:color="auto"/>
                        <w:left w:val="none" w:sz="0" w:space="0" w:color="auto"/>
                        <w:bottom w:val="none" w:sz="0" w:space="0" w:color="auto"/>
                        <w:right w:val="none" w:sz="0" w:space="0" w:color="auto"/>
                      </w:divBdr>
                      <w:divsChild>
                        <w:div w:id="8627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38162">
                  <w:marLeft w:val="0"/>
                  <w:marRight w:val="0"/>
                  <w:marTop w:val="0"/>
                  <w:marBottom w:val="0"/>
                  <w:divBdr>
                    <w:top w:val="none" w:sz="0" w:space="0" w:color="auto"/>
                    <w:left w:val="none" w:sz="0" w:space="0" w:color="auto"/>
                    <w:bottom w:val="none" w:sz="0" w:space="0" w:color="auto"/>
                    <w:right w:val="none" w:sz="0" w:space="0" w:color="auto"/>
                  </w:divBdr>
                  <w:divsChild>
                    <w:div w:id="269240718">
                      <w:marLeft w:val="0"/>
                      <w:marRight w:val="0"/>
                      <w:marTop w:val="0"/>
                      <w:marBottom w:val="0"/>
                      <w:divBdr>
                        <w:top w:val="none" w:sz="0" w:space="0" w:color="auto"/>
                        <w:left w:val="none" w:sz="0" w:space="0" w:color="auto"/>
                        <w:bottom w:val="none" w:sz="0" w:space="0" w:color="auto"/>
                        <w:right w:val="none" w:sz="0" w:space="0" w:color="auto"/>
                      </w:divBdr>
                      <w:divsChild>
                        <w:div w:id="1912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10282</Words>
  <Characters>58611</Characters>
  <Application>Microsoft Office Word</Application>
  <DocSecurity>0</DocSecurity>
  <Lines>488</Lines>
  <Paragraphs>137</Paragraphs>
  <ScaleCrop>false</ScaleCrop>
  <Company/>
  <LinksUpToDate>false</LinksUpToDate>
  <CharactersWithSpaces>68756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2024-01-17T10:40:00Z</dcterms:created>
  <dcterms:modified xsi:type="dcterms:W3CDTF">2024-01-17T10:42:00Z</dcterms:modified>
</cp:coreProperties>
</file>